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98" w:rsidRPr="00CB04BF" w:rsidRDefault="00406C98" w:rsidP="00406C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1768"/>
      </w:tblGrid>
      <w:tr w:rsidR="00406C98" w:rsidRPr="00CB04BF" w:rsidTr="00302E9F">
        <w:tc>
          <w:tcPr>
            <w:tcW w:w="14144" w:type="dxa"/>
            <w:gridSpan w:val="2"/>
          </w:tcPr>
          <w:p w:rsidR="00406C98" w:rsidRPr="009D7A8E" w:rsidRDefault="00406C98" w:rsidP="009D7A8E">
            <w:pPr>
              <w:pStyle w:val="Akapitzlist"/>
              <w:jc w:val="center"/>
              <w:rPr>
                <w:b/>
                <w:sz w:val="36"/>
                <w:szCs w:val="36"/>
              </w:rPr>
            </w:pPr>
            <w:r w:rsidRPr="009D7A8E">
              <w:rPr>
                <w:b/>
                <w:sz w:val="36"/>
                <w:szCs w:val="36"/>
              </w:rPr>
              <w:t>Wymagania na ocenę śródroczną</w:t>
            </w:r>
          </w:p>
          <w:p w:rsidR="00406C98" w:rsidRPr="009D7A8E" w:rsidRDefault="009D7A8E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p</w:t>
            </w:r>
            <w:r w:rsidR="00AB3CA6" w:rsidRPr="009D7A8E">
              <w:rPr>
                <w:rFonts w:cs="Arial"/>
                <w:sz w:val="36"/>
                <w:szCs w:val="36"/>
              </w:rPr>
              <w:t>lastyka</w:t>
            </w:r>
            <w:r w:rsidRPr="009D7A8E">
              <w:rPr>
                <w:rFonts w:cs="Arial"/>
                <w:sz w:val="36"/>
                <w:szCs w:val="36"/>
              </w:rPr>
              <w:t xml:space="preserve"> </w:t>
            </w:r>
            <w:r w:rsidR="00AB3CA6" w:rsidRPr="009D7A8E">
              <w:rPr>
                <w:rFonts w:cs="Arial"/>
                <w:sz w:val="36"/>
                <w:szCs w:val="36"/>
              </w:rPr>
              <w:t>klasa 6</w:t>
            </w: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9D7A8E" w:rsidRDefault="00406C98" w:rsidP="009D7A8E">
            <w:pPr>
              <w:pStyle w:val="Akapitzlist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9D7A8E">
              <w:rPr>
                <w:b/>
                <w:sz w:val="32"/>
                <w:szCs w:val="32"/>
                <w:u w:val="single"/>
              </w:rPr>
              <w:t>ocena</w:t>
            </w:r>
          </w:p>
        </w:tc>
        <w:tc>
          <w:tcPr>
            <w:tcW w:w="11768" w:type="dxa"/>
          </w:tcPr>
          <w:p w:rsidR="00406C98" w:rsidRPr="009D7A8E" w:rsidRDefault="00406C98" w:rsidP="009D7A8E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9D7A8E">
              <w:rPr>
                <w:b/>
                <w:i/>
                <w:sz w:val="32"/>
                <w:szCs w:val="32"/>
                <w:u w:val="single"/>
              </w:rPr>
              <w:t>Wymagania</w:t>
            </w:r>
          </w:p>
          <w:p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b/>
                <w:i/>
                <w:sz w:val="24"/>
                <w:szCs w:val="24"/>
                <w:u w:val="single"/>
              </w:rPr>
            </w:pPr>
            <w:r w:rsidRPr="009D7A8E">
              <w:rPr>
                <w:b/>
                <w:i/>
                <w:sz w:val="32"/>
                <w:szCs w:val="32"/>
                <w:u w:val="single"/>
              </w:rPr>
              <w:t>Uczeń:</w:t>
            </w: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dopuszczająca</w:t>
            </w:r>
          </w:p>
        </w:tc>
        <w:tc>
          <w:tcPr>
            <w:tcW w:w="11768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F752B6" w:rsidRDefault="00F752B6" w:rsidP="009D7A8E">
            <w:pPr>
              <w:pStyle w:val="Akapitzlist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Z pomocą nauczyciela uczeń:</w:t>
            </w:r>
          </w:p>
          <w:p w:rsidR="00380861" w:rsidRPr="00CB04BF" w:rsidRDefault="00380861" w:rsidP="009D7A8E">
            <w:pPr>
              <w:pStyle w:val="Akapitzlist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F752B6" w:rsidRDefault="00F752B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nazywa elementy dzi</w:t>
            </w:r>
            <w:r w:rsidR="00B82369">
              <w:rPr>
                <w:rFonts w:ascii="Arial" w:hAnsi="Arial" w:cs="Arial"/>
                <w:sz w:val="24"/>
                <w:szCs w:val="24"/>
              </w:rPr>
              <w:t>eła plastycznego (kreska</w:t>
            </w:r>
            <w:r w:rsidRPr="00CB04BF">
              <w:rPr>
                <w:rFonts w:ascii="Arial" w:hAnsi="Arial" w:cs="Arial"/>
                <w:sz w:val="24"/>
                <w:szCs w:val="24"/>
              </w:rPr>
              <w:t xml:space="preserve">, plama walorowa, barwa, światłocień, technika, </w:t>
            </w:r>
            <w:r w:rsidR="00B82369">
              <w:rPr>
                <w:rFonts w:ascii="Arial" w:hAnsi="Arial" w:cs="Arial"/>
                <w:sz w:val="24"/>
                <w:szCs w:val="24"/>
              </w:rPr>
              <w:t>faktura, kształt</w:t>
            </w:r>
            <w:r w:rsidRPr="00CB04BF">
              <w:rPr>
                <w:rFonts w:ascii="Arial" w:hAnsi="Arial" w:cs="Arial"/>
                <w:sz w:val="24"/>
                <w:szCs w:val="24"/>
              </w:rPr>
              <w:t>, perspektywa),</w:t>
            </w:r>
          </w:p>
          <w:p w:rsidR="00380861" w:rsidRDefault="00380861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czym jest falsyfikat,</w:t>
            </w:r>
            <w:r w:rsidR="00064112">
              <w:rPr>
                <w:rFonts w:ascii="Arial" w:hAnsi="Arial" w:cs="Arial"/>
                <w:sz w:val="24"/>
                <w:szCs w:val="24"/>
              </w:rPr>
              <w:t xml:space="preserve"> plagiat i piractwo,</w:t>
            </w:r>
          </w:p>
          <w:p w:rsidR="00380861" w:rsidRDefault="00064112" w:rsidP="0006411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stosuje w swojej pracy światłocień,</w:t>
            </w:r>
          </w:p>
          <w:p w:rsidR="009C4ED0" w:rsidRPr="009C4ED0" w:rsidRDefault="00DE4258" w:rsidP="009C4ED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rozpoznaje rysunki wśród dzieł innych dziedzin sztuki,</w:t>
            </w:r>
          </w:p>
          <w:p w:rsidR="00F752B6" w:rsidRPr="00CB04BF" w:rsidRDefault="00F752B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wskazuje podstawowe środki wyrazu plastycznego znajdujące się w najbliższym otoczeniu i je opisuje,</w:t>
            </w:r>
          </w:p>
          <w:p w:rsidR="00064112" w:rsidRPr="00064112" w:rsidRDefault="00F752B6" w:rsidP="0006411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wyjaśnia znaczenie niektórych z omówionych </w:t>
            </w:r>
            <w:r w:rsidR="00064112">
              <w:rPr>
                <w:rFonts w:ascii="Arial" w:hAnsi="Arial" w:cs="Arial"/>
                <w:sz w:val="24"/>
                <w:szCs w:val="24"/>
              </w:rPr>
              <w:t>na lekcji terminów plastycznych ( np. perspektywa, światłocień),</w:t>
            </w:r>
          </w:p>
          <w:p w:rsidR="009D7A8E" w:rsidRDefault="00F752B6" w:rsidP="009D7A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nazwy niektóryc</w:t>
            </w:r>
            <w:r w:rsidR="00380861">
              <w:rPr>
                <w:rFonts w:ascii="Arial" w:hAnsi="Arial" w:cs="Arial"/>
                <w:sz w:val="24"/>
                <w:szCs w:val="24"/>
              </w:rPr>
              <w:t>h z poznanych dzie</w:t>
            </w:r>
            <w:r w:rsidR="00BA4908">
              <w:rPr>
                <w:rFonts w:ascii="Arial" w:hAnsi="Arial" w:cs="Arial"/>
                <w:sz w:val="24"/>
                <w:szCs w:val="24"/>
              </w:rPr>
              <w:t>dzin sztuki (malarstwo, rysunek</w:t>
            </w:r>
            <w:r w:rsidR="00380861">
              <w:rPr>
                <w:rFonts w:ascii="Arial" w:hAnsi="Arial" w:cs="Arial"/>
                <w:sz w:val="24"/>
                <w:szCs w:val="24"/>
              </w:rPr>
              <w:t>, sztuka użytkowa</w:t>
            </w:r>
            <w:r w:rsidRPr="00CB04BF">
              <w:rPr>
                <w:rFonts w:ascii="Arial" w:hAnsi="Arial" w:cs="Arial"/>
                <w:sz w:val="24"/>
                <w:szCs w:val="24"/>
              </w:rPr>
              <w:t>),</w:t>
            </w:r>
            <w:r w:rsidR="009D7A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6C98" w:rsidRPr="009D7A8E" w:rsidRDefault="00F752B6" w:rsidP="009D7A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A8E">
              <w:rPr>
                <w:rFonts w:ascii="Arial" w:hAnsi="Arial" w:cs="Arial"/>
                <w:sz w:val="24"/>
                <w:szCs w:val="24"/>
              </w:rPr>
              <w:t>rozróżnia dzieła należące do poszczególnych dziedzin twórcz</w:t>
            </w:r>
            <w:r w:rsidR="00380861">
              <w:rPr>
                <w:rFonts w:ascii="Arial" w:hAnsi="Arial" w:cs="Arial"/>
                <w:sz w:val="24"/>
                <w:szCs w:val="24"/>
              </w:rPr>
              <w:t>ości artystycznej (malarstwo, rysunek</w:t>
            </w:r>
            <w:r w:rsidR="00BA4908">
              <w:rPr>
                <w:rFonts w:ascii="Arial" w:hAnsi="Arial" w:cs="Arial"/>
                <w:sz w:val="24"/>
                <w:szCs w:val="24"/>
              </w:rPr>
              <w:t xml:space="preserve"> sztuka użytkowa</w:t>
            </w:r>
            <w:r w:rsidRPr="009D7A8E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wskazuje podstawowe narzędzia pracy plastyka i wykorzystuje je w minimalnym stopniu w swoich działaniach,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podejmuje próby zastosowania elementów teorii w ćwiczeniach praktycznych,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wykonuje zadania plastyczne o niewielkim stopniu trudności,</w:t>
            </w:r>
          </w:p>
          <w:p w:rsidR="00406C98" w:rsidRPr="00CB04BF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dostateczna</w:t>
            </w:r>
          </w:p>
        </w:tc>
        <w:tc>
          <w:tcPr>
            <w:tcW w:w="11768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AB3CA6" w:rsidRPr="00CB04BF" w:rsidRDefault="00AB3CA6" w:rsidP="009D7A8E">
            <w:pPr>
              <w:pStyle w:val="Akapitzlist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:rsidR="00AB3CA6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opisuje elementy dzieła plastycznego,</w:t>
            </w:r>
          </w:p>
          <w:p w:rsidR="009C4ED0" w:rsidRDefault="009C4ED0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definiuje piractwo i falsyfikat,</w:t>
            </w:r>
          </w:p>
          <w:p w:rsidR="00BA4908" w:rsidRPr="00CB04BF" w:rsidRDefault="009C4ED0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odróżnia obraz realistyczny od dzieła abstrakcyjnego,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 znaczenie omówionych na lekcji terminów plastycznych</w:t>
            </w:r>
            <w:r w:rsidR="00BA490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poznane podczas lekc</w:t>
            </w:r>
            <w:r w:rsidR="00064112">
              <w:rPr>
                <w:rFonts w:ascii="Arial" w:hAnsi="Arial" w:cs="Arial"/>
                <w:sz w:val="24"/>
                <w:szCs w:val="24"/>
              </w:rPr>
              <w:t>ji dziedziny sztuki(malarstwo, rysunek, sztuka użytkowa</w:t>
            </w:r>
            <w:r w:rsidRPr="00CB04B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projektuje przedmioty codziennego użytku,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omawia funkcje typowych narzędzi stosowanych w poszczególnych technikach plastycznych,</w:t>
            </w:r>
          </w:p>
          <w:p w:rsidR="00AB3CA6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przedstawia obiekty na płaszczyźnie i w przestrzeni, posługując się podstawowymi środkami wyrazu plastycznego,</w:t>
            </w:r>
          </w:p>
          <w:p w:rsidR="00BA4908" w:rsidRPr="00CB04BF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omawia poznane techniki malarskie, nazywając wykorzystywane w nich narzędzia i podłoża,</w:t>
            </w:r>
          </w:p>
          <w:p w:rsidR="00BA4908" w:rsidRPr="00BA4908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wyjaśnia najważniejsze podziały barw,</w:t>
            </w:r>
          </w:p>
          <w:p w:rsidR="00BA4908" w:rsidRPr="00CB04BF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rozpoznaje rodzaj perspektywy</w:t>
            </w:r>
            <w:r w:rsidRPr="00CB04BF">
              <w:rPr>
                <w:rFonts w:ascii="Arial" w:hAnsi="Arial" w:cs="Arial"/>
                <w:sz w:val="24"/>
                <w:szCs w:val="24"/>
              </w:rPr>
              <w:t xml:space="preserve"> wykorzystanej w wybranych dziełach przedstawionych na reprodukcjach, </w:t>
            </w:r>
          </w:p>
          <w:p w:rsidR="00BA4908" w:rsidRPr="00CB04BF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wykonuje rysunek z zastosowaniem wybranej perspektywy, </w:t>
            </w:r>
          </w:p>
          <w:p w:rsidR="00BA4908" w:rsidRPr="00BA4908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podaje najważniejsze cechy wybranych perspektyw malarskich,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stosuje w działaniach artystycznych różne narzędzia i podłoża,</w:t>
            </w:r>
          </w:p>
          <w:p w:rsidR="00AB3CA6" w:rsidRPr="00BA4908" w:rsidRDefault="00AB3CA6" w:rsidP="00BA4908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dostrzega wpływ faktury użytego podłoża na efekt końcowy działań plastycznych,</w:t>
            </w:r>
          </w:p>
          <w:p w:rsidR="00AB3CA6" w:rsidRPr="00BA4908" w:rsidRDefault="00AB3CA6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uczestniczy w dyskusjach o prezentowanych obiektach po zachęcie ze strony nauczyciela,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przynosi na lekcję odpowiednie materiały i narzędzia,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aktywnie pracuje w grupie,</w:t>
            </w:r>
          </w:p>
          <w:p w:rsidR="00406C98" w:rsidRPr="009D7A8E" w:rsidRDefault="00406C98" w:rsidP="00BA490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dobra</w:t>
            </w:r>
          </w:p>
        </w:tc>
        <w:tc>
          <w:tcPr>
            <w:tcW w:w="11768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E664FE" w:rsidRPr="00DE4258" w:rsidRDefault="00E664FE" w:rsidP="00DE4258">
            <w:pPr>
              <w:pStyle w:val="Akapitzlist"/>
              <w:spacing w:before="120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:rsidR="00DE4258" w:rsidRPr="00DE4258" w:rsidRDefault="00DE425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wskazuje, w jaki sposób można korzystać z dzieł sztuki,</w:t>
            </w:r>
          </w:p>
          <w:p w:rsidR="00DE4258" w:rsidRPr="00DE4258" w:rsidRDefault="00DE425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czym jest światłocień,</w:t>
            </w:r>
          </w:p>
          <w:p w:rsidR="00DE4258" w:rsidRPr="00CB04BF" w:rsidRDefault="00DE425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stosuje w swojej pracy światłocień,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lastRenderedPageBreak/>
              <w:t>charakteryzuje poszczególn</w:t>
            </w:r>
            <w:r w:rsidR="008C4BFB">
              <w:rPr>
                <w:rFonts w:ascii="Arial" w:hAnsi="Arial" w:cs="Arial"/>
                <w:sz w:val="24"/>
                <w:szCs w:val="24"/>
              </w:rPr>
              <w:t>e dziedziny sztuki (malarstwo, rysunek, sztuka użytkowa</w:t>
            </w:r>
            <w:r w:rsidRPr="00CB04BF">
              <w:rPr>
                <w:rFonts w:ascii="Arial" w:hAnsi="Arial" w:cs="Arial"/>
                <w:sz w:val="24"/>
                <w:szCs w:val="24"/>
              </w:rPr>
              <w:t>)</w:t>
            </w:r>
            <w:r w:rsidR="008C4BF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opisuje wybrane środki wyrazu plastycznego i przyporządkowuje je do określonej grupy elementów tworzących dzieło,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określa sposób przedstawiania przestrzeni oraz rodzaje faktury zastosowane w dziele zaprezentowanym na oglądanej reprodukcji,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dobiera narzędzia i podłoża w zależności od charakteru i tematu wykonywanej pracy plastycznej, 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posługuje się właściwie przyborami i narzędziami plastycznymi,</w:t>
            </w:r>
          </w:p>
          <w:p w:rsidR="00E664FE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realizuje proste projekty w dziedzinie sztuki użytkowej,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charakteryzuje poszczególne dziedziny sztuki ( rysunek, </w:t>
            </w:r>
            <w:r>
              <w:rPr>
                <w:rFonts w:ascii="Arial" w:hAnsi="Arial" w:cs="Arial"/>
                <w:sz w:val="24"/>
                <w:szCs w:val="24"/>
              </w:rPr>
              <w:t>malarstwo, sztuka użytkowa),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opisuje wybrane środki wyrazu plastycznego i przyporządkowuje je do określonej grupy elementów tworzących dzieło,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cechy pos</w:t>
            </w:r>
            <w:r>
              <w:rPr>
                <w:rFonts w:ascii="Arial" w:hAnsi="Arial" w:cs="Arial"/>
                <w:sz w:val="24"/>
                <w:szCs w:val="24"/>
              </w:rPr>
              <w:t>zczególnych rodzajów perspektywy,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rozpoznaje, jakimi narzędziami posłużył się twórca dzieła poznawanego w postaci reprodukcji,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wyjaśnia, jak stosować sztalugi,</w:t>
            </w:r>
          </w:p>
          <w:p w:rsidR="008C4BFB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 znaczenie poznanych terminów plastycznych, uzupełniając swoje definicje przykładami dzieł sztuki,</w:t>
            </w:r>
          </w:p>
          <w:p w:rsidR="00A732EE" w:rsidRPr="00A732EE" w:rsidRDefault="00A732EE" w:rsidP="00A732EE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tłumaczy, do jakiego rodzaju farb należą tempera i plakatówka,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rozróżnia rodzaje malarstwa ze względu na przedstawianą tematykę (portret, pejzaż, martwa natura, malarstwo historyczne, rodzajowe itd.),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nazywa środki wyrazu artystycznego wykorzystywane w filmie (perspektywa, światło, kolor) oraz określa ich wpływ na atmosferę dzieła,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stosuje elementy wiedzy teoretycznej w ćwiczeniach praktycznych,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używa waloru w działaniach plastycznych odpowiednio do tematu i charakteru pracy,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wyjaśnia, w jaki sposób ukazać światłocień na rysunku,</w:t>
            </w:r>
          </w:p>
          <w:p w:rsidR="008C4BFB" w:rsidRPr="00CB04BF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dobiera narzędzia i podłoża w zależności od charakteru i tematu wykonywanej pracy plastycznej, </w:t>
            </w:r>
          </w:p>
          <w:p w:rsidR="008C4BFB" w:rsidRPr="008C4BFB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posługuje się właściwie przyborami i narzędziami plastycznymi,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wykonuje prace plastyczne poprawne pod względem technicznym i estetycznym,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określa rolę środków wyrazu, które zastosował w pracy plastycznej,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uczestniczy aktywnie w dyskusjach na temat prezentowanych obiektów,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organizuje poprawnie swoje miejsce pracy oraz przynosi na lekcję odpowiednie materiały i narzędzia, </w:t>
            </w:r>
          </w:p>
          <w:p w:rsidR="00E664FE" w:rsidRPr="00CB04BF" w:rsidRDefault="00E664F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efektywnie wykorzystuje czas przeznaczony na działalność twórczą,</w:t>
            </w:r>
          </w:p>
          <w:p w:rsidR="00406C98" w:rsidRPr="00CB04BF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bardzo dobra</w:t>
            </w:r>
          </w:p>
        </w:tc>
        <w:tc>
          <w:tcPr>
            <w:tcW w:w="11768" w:type="dxa"/>
          </w:tcPr>
          <w:p w:rsidR="00406C98" w:rsidRDefault="00406C98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1440"/>
              <w:rPr>
                <w:sz w:val="24"/>
                <w:szCs w:val="24"/>
              </w:rPr>
            </w:pPr>
            <w:r w:rsidRPr="009D7A8E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9D7A8E">
              <w:rPr>
                <w:sz w:val="24"/>
                <w:szCs w:val="24"/>
              </w:rPr>
              <w:t xml:space="preserve"> </w:t>
            </w:r>
          </w:p>
          <w:p w:rsidR="00092FEE" w:rsidRPr="009D7A8E" w:rsidRDefault="00092FEE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1440"/>
              <w:rPr>
                <w:rFonts w:cs="Arial"/>
                <w:sz w:val="24"/>
                <w:szCs w:val="24"/>
              </w:rPr>
            </w:pPr>
          </w:p>
          <w:p w:rsidR="00EA5FD8" w:rsidRPr="00CB04BF" w:rsidRDefault="00EA5FD8" w:rsidP="00745284">
            <w:pPr>
              <w:spacing w:after="0" w:line="240" w:lineRule="auto"/>
              <w:ind w:left="720"/>
              <w:rPr>
                <w:rFonts w:ascii="Arial" w:hAnsi="Arial" w:cs="Arial"/>
                <w:color w:val="999999"/>
                <w:sz w:val="24"/>
                <w:szCs w:val="24"/>
              </w:rPr>
            </w:pPr>
          </w:p>
          <w:p w:rsidR="00EA5FD8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porównuje wybrane dzieła plastyczne pod kątem użytych w nich środków wyrazu plastycznego,</w:t>
            </w:r>
          </w:p>
          <w:p w:rsidR="00DE4258" w:rsidRDefault="00092FEE" w:rsidP="00DE425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wyjaśnia, czym się różni oryginalne dzieło sztuki</w:t>
            </w:r>
            <w:r w:rsidR="00DE4258">
              <w:rPr>
                <w:rFonts w:ascii="Arial" w:hAnsi="Arial" w:cs="Arial"/>
                <w:sz w:val="24"/>
                <w:szCs w:val="24"/>
              </w:rPr>
              <w:t xml:space="preserve"> od kopii i reprodukcji,</w:t>
            </w:r>
          </w:p>
          <w:p w:rsidR="00DE4258" w:rsidRDefault="00DE4258" w:rsidP="00DE425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wyjaśnia, w jaki sposób można ukazać światłocień w rysunku, malarstwie i grafice,</w:t>
            </w:r>
          </w:p>
          <w:p w:rsidR="00DE4258" w:rsidRPr="00DE4258" w:rsidRDefault="00DE4258" w:rsidP="00DE425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czym jest modelunek światłocieniowy,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posługuje się w swoich wypowiedziach podstawowymi terminami z poszczególnych dziedzin sztuki (rysu</w:t>
            </w:r>
            <w:r>
              <w:rPr>
                <w:rFonts w:ascii="Arial" w:hAnsi="Arial" w:cs="Arial"/>
                <w:sz w:val="24"/>
                <w:szCs w:val="24"/>
              </w:rPr>
              <w:t>nek, malarstwo, sztuka użytkowa</w:t>
            </w:r>
            <w:r w:rsidRPr="00CB04BF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porównuje wybrane dzieła plastyczne pod kątem użytych w nich środków wyrazu plastycznego,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wylicza różnice między malarstwem realistycznym od malarstwem abstrakcyjnym,</w:t>
            </w:r>
          </w:p>
          <w:p w:rsidR="00383BE7" w:rsidRPr="00092FEE" w:rsidRDefault="00383BE7" w:rsidP="00092FE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omawia elementy dzieła plastycznego (kompozycja, świa</w:t>
            </w:r>
            <w:r>
              <w:rPr>
                <w:rFonts w:ascii="Arial" w:hAnsi="Arial" w:cs="Arial"/>
                <w:sz w:val="24"/>
                <w:szCs w:val="24"/>
              </w:rPr>
              <w:t>tłocień, perspektywa, barwa),</w:t>
            </w:r>
          </w:p>
          <w:p w:rsidR="00383BE7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przestrzega praw autorskich,</w:t>
            </w:r>
          </w:p>
          <w:p w:rsidR="008563F5" w:rsidRPr="00CB04BF" w:rsidRDefault="008563F5" w:rsidP="008563F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porównuje środki wyrazu plastycznego zastosowane w dwóch wybranych dziełach malarskich zaprezentowanych na reprodukcjach, </w:t>
            </w:r>
          </w:p>
          <w:p w:rsidR="008563F5" w:rsidRPr="00CB04BF" w:rsidRDefault="008563F5" w:rsidP="008563F5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tłumaczy, na czym polega perspektywa przedstawiona na obrazie,</w:t>
            </w:r>
          </w:p>
          <w:p w:rsidR="008563F5" w:rsidRPr="00A732EE" w:rsidRDefault="008563F5" w:rsidP="00A732EE">
            <w:pPr>
              <w:numPr>
                <w:ilvl w:val="0"/>
                <w:numId w:val="9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dobiera rodzaj perspektywy do tematu wykonywanej pracy, wykorzystując w praktyce wiedzę teoretyczną,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potrafi właściwie wykorzystać zdobytą wiedzę teoretyczną we własnej twórczości,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 wybiera technikę odpowiednią dla najlepszego wyrażenia tematu i analizuje ją pod kątem uzyskanych efektów plastycznych,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stosuje plamy walorowe w celu ukazania w rysunku światłocienia na przedmiotach,</w:t>
            </w:r>
          </w:p>
          <w:p w:rsidR="00383BE7" w:rsidRPr="00A732EE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dokonuje ekspresji uczuć i nastrojów w pracy plastycznej za pomocą odpowiednio dobranych środków plastycznych,</w:t>
            </w:r>
          </w:p>
          <w:p w:rsidR="00A732EE" w:rsidRPr="00A732EE" w:rsidRDefault="00A732EE" w:rsidP="00A732E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omawia wpływ barw ciepłych i zimnych na samopoczucie człowieka,</w:t>
            </w:r>
          </w:p>
          <w:p w:rsidR="00EA5FD8" w:rsidRPr="00383BE7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wykorzystuje umiejętnie różne rodzaje perspektywy w celu ukazania przestrzeni na płaszczyźnie,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realizuje proste projekty w zakresie form użytkowych, stosując m.in. narzędzia i wytwory multimedialne,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analizuje własną pracę pod kątem zastosowanych środków wyrazu plastycznego,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lastRenderedPageBreak/>
              <w:t>bierze udział w konkursach plastycznych przeprowadzanych na terenie szkoły lub poza nią,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prowadzi zeszyt przedmiotowy systematycznie i estetycznie,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jest aktywny podczas lekcji, z zaangażowaniem dyskutuje o prezentowanych obiektach,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organizuje swoje miejsce pracy, przynosi na lekcję odpowiednie materiały i narzędzia, 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efektywnie wykorzystuje czas przeznaczony na działalność twórczą,</w:t>
            </w:r>
          </w:p>
          <w:p w:rsidR="00406C98" w:rsidRPr="00CB04BF" w:rsidRDefault="00406C98" w:rsidP="00745284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celująca</w:t>
            </w:r>
          </w:p>
        </w:tc>
        <w:tc>
          <w:tcPr>
            <w:tcW w:w="11768" w:type="dxa"/>
          </w:tcPr>
          <w:p w:rsidR="00406C98" w:rsidRPr="009D7A8E" w:rsidRDefault="00406C98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240" w:lineRule="auto"/>
              <w:ind w:left="1440"/>
              <w:rPr>
                <w:rFonts w:cs="Arial"/>
                <w:sz w:val="24"/>
                <w:szCs w:val="24"/>
              </w:rPr>
            </w:pPr>
            <w:r w:rsidRPr="009D7A8E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9D7A8E">
              <w:rPr>
                <w:sz w:val="24"/>
                <w:szCs w:val="24"/>
              </w:rPr>
              <w:t xml:space="preserve"> </w:t>
            </w:r>
          </w:p>
          <w:p w:rsidR="00555B20" w:rsidRDefault="00EA5FD8" w:rsidP="009D7A8E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:rsidR="00555B20" w:rsidRDefault="00555B20" w:rsidP="00555B2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określa, czego dotyczy prawo autorskie,</w:t>
            </w:r>
          </w:p>
          <w:p w:rsidR="00555B20" w:rsidRDefault="00555B20" w:rsidP="00555B2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wnikliwie, wyjaśnia zasady ochrony wizerunku,</w:t>
            </w:r>
          </w:p>
          <w:p w:rsidR="00555B20" w:rsidRDefault="00555B20" w:rsidP="00555B2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na czym polega prawo cytatu,</w:t>
            </w:r>
          </w:p>
          <w:p w:rsidR="00555B20" w:rsidRDefault="00555B20" w:rsidP="00555B20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 funkcję światła i cienia w sztuce nowoczesnej i najnowszej,</w:t>
            </w:r>
          </w:p>
          <w:p w:rsidR="00555B20" w:rsidRPr="00B82369" w:rsidRDefault="00555B20" w:rsidP="00B8236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opisuje wpływ światłocienia na wymowę dzieła na podstawie reprodukcji obrazu oraz własnej pracy, </w:t>
            </w:r>
          </w:p>
          <w:p w:rsidR="00555B20" w:rsidRPr="00092FEE" w:rsidRDefault="00555B20" w:rsidP="009D7A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twórczo stosuje </w:t>
            </w:r>
            <w:r w:rsidR="00092FEE">
              <w:rPr>
                <w:rFonts w:ascii="Arial" w:hAnsi="Arial" w:cs="Arial"/>
                <w:sz w:val="24"/>
                <w:szCs w:val="24"/>
              </w:rPr>
              <w:t>poznane perspektywy w działaniach plastycznych,</w:t>
            </w:r>
          </w:p>
          <w:p w:rsidR="00383BE7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bierze aktywny udział w dyskusji dotyczącej podobieństw i różnic między poszczególnymi dziedzinami sztuki ( rysunek, malarstwo, sztuka użytkowa </w:t>
            </w:r>
            <w:r w:rsidR="00555B20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092FEE" w:rsidRPr="00092FEE" w:rsidRDefault="00092FEE" w:rsidP="00092FEE">
            <w:pPr>
              <w:numPr>
                <w:ilvl w:val="0"/>
                <w:numId w:val="9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świadomie i ekspresyjnie posługuje się w rysunku linią, plamą walorową i światłocieniem</w:t>
            </w:r>
            <w:r w:rsidR="00383BE7" w:rsidRPr="00CB04B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A2B1E" w:rsidRPr="00CB04BF" w:rsidRDefault="002A2B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wykonuje oryginalne i pomysłowe prace zgodne z podanym tematem,</w:t>
            </w:r>
          </w:p>
          <w:p w:rsidR="00723D55" w:rsidRPr="00CB04BF" w:rsidRDefault="002A2B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wybiera technikę odpowiednią dla najlepszego wyrażenia tematu i analizuje ją pod kątem uzyskanych efektów plastycznych,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aktywnie uczestniczy w życiu kulturalnym szkoły (gazetki szkolne, dekoracje okolicznościowe) i regionu,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zdobywa nagrody na konkursach plastycznych,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wzorowo prowadzi zeszyt przedmiotowy (nowatorska forma, wzbogacona materiałem ilustracyjnym i teoretycznym),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przygotowuje się systematycznie do zajęć,</w:t>
            </w:r>
          </w:p>
          <w:p w:rsidR="00406C98" w:rsidRPr="00CB04BF" w:rsidRDefault="00406C98" w:rsidP="00383BE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406C98" w:rsidRPr="00CB04BF" w:rsidRDefault="00406C98" w:rsidP="00406C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1768"/>
      </w:tblGrid>
      <w:tr w:rsidR="00406C98" w:rsidRPr="00CB04BF" w:rsidTr="00302E9F">
        <w:tc>
          <w:tcPr>
            <w:tcW w:w="14144" w:type="dxa"/>
            <w:gridSpan w:val="2"/>
          </w:tcPr>
          <w:p w:rsidR="00406C98" w:rsidRPr="0086564B" w:rsidRDefault="00406C98" w:rsidP="0086564B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6564B">
              <w:rPr>
                <w:b/>
                <w:sz w:val="32"/>
                <w:szCs w:val="32"/>
              </w:rPr>
              <w:lastRenderedPageBreak/>
              <w:t>Wymagania na ocenę roczną</w:t>
            </w:r>
          </w:p>
          <w:p w:rsidR="00406C98" w:rsidRPr="0086564B" w:rsidRDefault="00AB3CA6" w:rsidP="0086564B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cs="Arial"/>
                <w:sz w:val="32"/>
                <w:szCs w:val="32"/>
              </w:rPr>
            </w:pPr>
            <w:r w:rsidRPr="0086564B">
              <w:rPr>
                <w:rFonts w:cs="Arial"/>
                <w:sz w:val="32"/>
                <w:szCs w:val="32"/>
              </w:rPr>
              <w:t>plastyka</w:t>
            </w:r>
            <w:r w:rsidR="0086564B" w:rsidRPr="0086564B">
              <w:rPr>
                <w:rFonts w:cs="Arial"/>
                <w:sz w:val="32"/>
                <w:szCs w:val="32"/>
              </w:rPr>
              <w:t xml:space="preserve"> </w:t>
            </w:r>
            <w:r w:rsidRPr="0086564B">
              <w:rPr>
                <w:rFonts w:cs="Arial"/>
                <w:sz w:val="32"/>
                <w:szCs w:val="32"/>
              </w:rPr>
              <w:t>klasa 6</w:t>
            </w: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9D7A8E" w:rsidRDefault="00406C98" w:rsidP="0086564B">
            <w:pPr>
              <w:pStyle w:val="Akapitzlist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9D7A8E">
              <w:rPr>
                <w:b/>
                <w:sz w:val="32"/>
                <w:szCs w:val="32"/>
                <w:u w:val="single"/>
              </w:rPr>
              <w:t>ocena</w:t>
            </w:r>
          </w:p>
        </w:tc>
        <w:tc>
          <w:tcPr>
            <w:tcW w:w="11768" w:type="dxa"/>
          </w:tcPr>
          <w:p w:rsidR="00406C98" w:rsidRPr="0086564B" w:rsidRDefault="00406C98" w:rsidP="0086564B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86564B">
              <w:rPr>
                <w:b/>
                <w:i/>
                <w:sz w:val="32"/>
                <w:szCs w:val="32"/>
                <w:u w:val="single"/>
              </w:rPr>
              <w:t>Wymagania</w:t>
            </w:r>
          </w:p>
          <w:p w:rsidR="00406C98" w:rsidRPr="0086564B" w:rsidRDefault="00406C98" w:rsidP="0086564B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86564B">
              <w:rPr>
                <w:b/>
                <w:i/>
                <w:sz w:val="32"/>
                <w:szCs w:val="32"/>
                <w:u w:val="single"/>
              </w:rPr>
              <w:t>Uczeń:</w:t>
            </w: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86564B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dopuszczająca</w:t>
            </w:r>
          </w:p>
        </w:tc>
        <w:tc>
          <w:tcPr>
            <w:tcW w:w="11768" w:type="dxa"/>
          </w:tcPr>
          <w:p w:rsidR="00406C98" w:rsidRPr="00CB04BF" w:rsidRDefault="00406C98" w:rsidP="0086564B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A7761E" w:rsidRPr="00CB04BF" w:rsidRDefault="00A7761E" w:rsidP="0086564B">
            <w:pPr>
              <w:pStyle w:val="Akapitzlist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Z pomocą nauczyciela uczeń: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placówki działające na rzecz kultury,</w:t>
            </w:r>
          </w:p>
          <w:p w:rsidR="00A7761E" w:rsidRPr="0027623D" w:rsidRDefault="00A7761E" w:rsidP="0027623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 zasady zachowania się w muzeum,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wyjaśnia znaczenie niektórych z omówionych na lekcji terminów plastycznych,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nazwy niektórych z poznanych dziedzi</w:t>
            </w:r>
            <w:r w:rsidR="0027623D">
              <w:rPr>
                <w:rFonts w:ascii="Arial" w:hAnsi="Arial" w:cs="Arial"/>
                <w:sz w:val="24"/>
                <w:szCs w:val="24"/>
              </w:rPr>
              <w:t>n sztuki (np. grafika, rzeźba , architektura),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rozróżnia dzieła należące do poszczególnych dziedzin twórczości artystycznej (</w:t>
            </w:r>
            <w:r w:rsidR="0027623D">
              <w:rPr>
                <w:rFonts w:ascii="Arial" w:hAnsi="Arial" w:cs="Arial"/>
                <w:sz w:val="24"/>
                <w:szCs w:val="24"/>
              </w:rPr>
              <w:t>grafika, rzeźba , architektura</w:t>
            </w:r>
            <w:r w:rsidR="0027623D" w:rsidRPr="00CB04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4BF">
              <w:rPr>
                <w:rFonts w:ascii="Arial" w:hAnsi="Arial" w:cs="Arial"/>
                <w:sz w:val="24"/>
                <w:szCs w:val="24"/>
              </w:rPr>
              <w:t>itd.),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podejmuje próby zastosowania elementów teorii w ćwiczeniach praktycznych,</w:t>
            </w:r>
          </w:p>
          <w:p w:rsidR="00A7761E" w:rsidRPr="00CB04BF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wykonuje zadania plastyczne o niewielkim stopniu trudności,</w:t>
            </w:r>
          </w:p>
          <w:p w:rsidR="009D7A8E" w:rsidRDefault="00A7761E" w:rsidP="009D7A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utrzymuje w porządku swój warsztat pracy,</w:t>
            </w:r>
          </w:p>
          <w:p w:rsidR="00A7761E" w:rsidRPr="009D7A8E" w:rsidRDefault="00A7761E" w:rsidP="009D7A8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A8E">
              <w:rPr>
                <w:rFonts w:ascii="Arial" w:hAnsi="Arial" w:cs="Arial"/>
                <w:sz w:val="24"/>
                <w:szCs w:val="24"/>
              </w:rPr>
              <w:t>stara się przestrzegać zasad BHP podczas działań na lekcji</w:t>
            </w: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dostateczna</w:t>
            </w:r>
          </w:p>
        </w:tc>
        <w:tc>
          <w:tcPr>
            <w:tcW w:w="11768" w:type="dxa"/>
          </w:tcPr>
          <w:p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BA4908" w:rsidRPr="00CB04BF" w:rsidRDefault="00AB3CA6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  <w:r w:rsidR="00BA4908" w:rsidRPr="00CB04BF">
              <w:rPr>
                <w:rFonts w:ascii="Arial" w:hAnsi="Arial" w:cs="Arial"/>
                <w:sz w:val="24"/>
                <w:szCs w:val="24"/>
              </w:rPr>
              <w:t xml:space="preserve"> tłumaczy, czym różni się technika druku wypukłego od techniki druku wklęsłego,</w:t>
            </w:r>
          </w:p>
          <w:p w:rsidR="00BA4908" w:rsidRPr="00CB04BF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poszczególne rodzaje rzeźby,</w:t>
            </w:r>
          </w:p>
          <w:p w:rsidR="00BA4908" w:rsidRPr="00CB04BF" w:rsidRDefault="00BA4908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dokonuje podziału architektury ze względu na jej funkcje, rozpoznaje narzędzia pomocne w pracy rzeźbiarza, grafika, </w:t>
            </w:r>
          </w:p>
          <w:p w:rsidR="00BA4908" w:rsidRDefault="0027623D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czym jest matryca,</w:t>
            </w:r>
          </w:p>
          <w:p w:rsidR="0027623D" w:rsidRDefault="0027623D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przykłady grafiki użytkowej z najbliższego otoczenia,</w:t>
            </w:r>
          </w:p>
          <w:p w:rsidR="0027623D" w:rsidRDefault="0027623D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wylicza przykłady rzeźb znajdujących się w najbliższej okolicy,</w:t>
            </w:r>
          </w:p>
          <w:p w:rsidR="0027623D" w:rsidRDefault="008563F5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 funkcje oglądanej budowli,</w:t>
            </w:r>
          </w:p>
          <w:p w:rsidR="008563F5" w:rsidRDefault="008563F5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przykłady dzieł nowoczesnej architektury,</w:t>
            </w:r>
          </w:p>
          <w:p w:rsidR="008563F5" w:rsidRDefault="008563F5" w:rsidP="00BA490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przykłady wytworów sztuki użytkowej z codziennego życia,</w:t>
            </w:r>
          </w:p>
          <w:p w:rsidR="00BA4908" w:rsidRDefault="008563F5" w:rsidP="008563F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tłumaczy, czym jest sztuka użytkowa,</w:t>
            </w:r>
          </w:p>
          <w:p w:rsidR="008563F5" w:rsidRPr="008563F5" w:rsidRDefault="008563F5" w:rsidP="008563F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sytuuje styl secesyjny w czasie,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tłumaczy znaczenie omówionych na lekcji terminów plastycznych,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poznane podczas lekcji dziedziny sztuki</w:t>
            </w:r>
            <w:r w:rsidR="00BA4908">
              <w:rPr>
                <w:rFonts w:ascii="Arial" w:hAnsi="Arial" w:cs="Arial"/>
                <w:sz w:val="24"/>
                <w:szCs w:val="24"/>
              </w:rPr>
              <w:t>(grafika, rzeźba, architektura</w:t>
            </w:r>
            <w:r w:rsidR="00493990" w:rsidRPr="00CB04BF">
              <w:rPr>
                <w:rFonts w:ascii="Arial" w:hAnsi="Arial" w:cs="Arial"/>
                <w:sz w:val="24"/>
                <w:szCs w:val="24"/>
              </w:rPr>
              <w:t>)</w:t>
            </w:r>
            <w:r w:rsidR="00BA490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przedstawia obiekty na płaszczyźnie i w przestrzeni, posługując się podstawowymi środkami wyrazu plastycznego,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stosuje w działaniach artystycznych różne narzędzia i podłoża,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dostrzega wpływ faktury użytego podłoża na efekt końcowy działań plastycznych,</w:t>
            </w:r>
          </w:p>
          <w:p w:rsidR="00AB3CA6" w:rsidRPr="0027623D" w:rsidRDefault="00AB3CA6" w:rsidP="0027623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prowadzi zeszyt przedmiotowy,</w:t>
            </w:r>
          </w:p>
          <w:p w:rsidR="00AB3CA6" w:rsidRPr="00CB04BF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przynosi na lekcję odpowiednie materiały i narzędzia,</w:t>
            </w:r>
          </w:p>
          <w:p w:rsidR="00406C98" w:rsidRPr="0027623D" w:rsidRDefault="00406C98" w:rsidP="0027623D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406C98" w:rsidRPr="00CB04BF" w:rsidRDefault="00406C98" w:rsidP="00AB3CA6">
            <w:pPr>
              <w:widowControl w:val="0"/>
              <w:tabs>
                <w:tab w:val="left" w:pos="0"/>
              </w:tabs>
              <w:suppressAutoHyphens/>
              <w:spacing w:before="9"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86564B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11768" w:type="dxa"/>
          </w:tcPr>
          <w:p w:rsidR="00406C98" w:rsidRPr="00CB04BF" w:rsidRDefault="00406C98" w:rsidP="0086564B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A732EE" w:rsidRDefault="00A732EE" w:rsidP="00A732E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Charakteryzuje grafikę, jako dziedzinę sztuki,</w:t>
            </w:r>
          </w:p>
          <w:p w:rsidR="00A732EE" w:rsidRPr="00A732EE" w:rsidRDefault="00A732EE" w:rsidP="00A732E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 wyjaśnia, jak stosować  matrycę i dłuto,</w:t>
            </w:r>
          </w:p>
          <w:p w:rsidR="008C4BFB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charakteryzuje prace graficzne, zwracając szczególną uwagę na materiał użyty do wykonania matrycy,</w:t>
            </w:r>
          </w:p>
          <w:p w:rsidR="00A732EE" w:rsidRDefault="00A732EE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wskazuje dwa podstawowe rodzaje grafiki,</w:t>
            </w:r>
          </w:p>
          <w:p w:rsidR="00A732EE" w:rsidRDefault="00A732EE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wykonuje prostą odbitkę w technice druku wypukłego,</w:t>
            </w:r>
          </w:p>
          <w:p w:rsidR="00A732EE" w:rsidRPr="00CB04BF" w:rsidRDefault="00A732EE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określa, czym zajmują się grafika reklamowa i książkowa,</w:t>
            </w:r>
          </w:p>
          <w:p w:rsidR="008C4BFB" w:rsidRDefault="008C4BFB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wskazuje różnice pomiędzy rzeźbą tradycyjną a kompozycją przestrzenną,</w:t>
            </w:r>
          </w:p>
          <w:p w:rsidR="00A732EE" w:rsidRDefault="00A732EE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materiały i narzędzia wykorzystywane w rzeźbiarstwie,</w:t>
            </w:r>
          </w:p>
          <w:p w:rsidR="00A732EE" w:rsidRDefault="00A732EE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rodzaje rzeźby,</w:t>
            </w:r>
          </w:p>
          <w:p w:rsidR="00A732EE" w:rsidRDefault="007D131D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rodzaje architektury ze względu na jej funkcje,</w:t>
            </w:r>
          </w:p>
          <w:p w:rsidR="007D131D" w:rsidRDefault="007D131D" w:rsidP="008C4BF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 termin: urbanistyka,</w:t>
            </w:r>
          </w:p>
          <w:p w:rsidR="007D131D" w:rsidRDefault="007D131D" w:rsidP="007D131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ocenia zaplanowanie przestrzeni w okolicy swojego miejsca zamieszkania pod względem funkcjonalności i estetyki,</w:t>
            </w:r>
          </w:p>
          <w:p w:rsidR="007D131D" w:rsidRDefault="007D131D" w:rsidP="007D131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wymienia typowe cechy nowoczesnej architektury,</w:t>
            </w:r>
          </w:p>
          <w:p w:rsidR="007D131D" w:rsidRDefault="007D131D" w:rsidP="007D131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określa, czym są wzornictwo przemysłowe i rzemiosło artystyczne,</w:t>
            </w:r>
          </w:p>
          <w:p w:rsidR="007D131D" w:rsidRDefault="007D131D" w:rsidP="007D131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omawia etapy projektowania,</w:t>
            </w:r>
          </w:p>
          <w:p w:rsidR="007D131D" w:rsidRPr="007D131D" w:rsidRDefault="007D131D" w:rsidP="007D131D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przykłady dzieł secesyjnych,</w:t>
            </w:r>
          </w:p>
          <w:p w:rsidR="00493990" w:rsidRPr="00CB04BF" w:rsidRDefault="00493990" w:rsidP="00CB04BF">
            <w:pPr>
              <w:pStyle w:val="Akapitzlist"/>
              <w:spacing w:before="120"/>
              <w:rPr>
                <w:sz w:val="24"/>
                <w:szCs w:val="24"/>
              </w:rPr>
            </w:pPr>
          </w:p>
          <w:p w:rsidR="00406C98" w:rsidRPr="00CB04BF" w:rsidRDefault="00406C98" w:rsidP="0095404D">
            <w:pPr>
              <w:widowControl w:val="0"/>
              <w:suppressAutoHyphens/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bardzo dobra</w:t>
            </w:r>
          </w:p>
        </w:tc>
        <w:tc>
          <w:tcPr>
            <w:tcW w:w="11768" w:type="dxa"/>
          </w:tcPr>
          <w:p w:rsidR="00406C98" w:rsidRPr="00CB04BF" w:rsidRDefault="00406C98" w:rsidP="00CB04BF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1440"/>
              <w:rPr>
                <w:rFonts w:cs="Arial"/>
                <w:sz w:val="24"/>
                <w:szCs w:val="24"/>
              </w:rPr>
            </w:pPr>
          </w:p>
          <w:p w:rsidR="00406C98" w:rsidRDefault="00406C98" w:rsidP="00CB04BF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745284" w:rsidRPr="00CB04BF" w:rsidRDefault="00745284" w:rsidP="00CB04BF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:rsidR="00745284" w:rsidRDefault="00745284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nazwiska najwybitniejszych artystów polskich i zagranicznych (grafików, rzeźbiarzy, architektów),</w:t>
            </w:r>
          </w:p>
          <w:p w:rsidR="007D131D" w:rsidRDefault="007D131D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podaje środki wyrazu </w:t>
            </w:r>
            <w:r w:rsidR="00111531">
              <w:rPr>
                <w:rFonts w:ascii="Arial" w:hAnsi="Arial" w:cs="Arial"/>
                <w:sz w:val="24"/>
                <w:szCs w:val="24"/>
              </w:rPr>
              <w:t xml:space="preserve">plastycznego </w:t>
            </w:r>
            <w:r>
              <w:rPr>
                <w:rFonts w:ascii="Arial" w:hAnsi="Arial" w:cs="Arial"/>
                <w:sz w:val="24"/>
                <w:szCs w:val="24"/>
              </w:rPr>
              <w:t>stosowane w grafice,</w:t>
            </w:r>
          </w:p>
          <w:p w:rsidR="007D131D" w:rsidRDefault="00111531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omawia funkcję znaku plastycznego w codziennym życiu,</w:t>
            </w:r>
          </w:p>
          <w:p w:rsidR="00111531" w:rsidRDefault="00111531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omawia etapy pracy w technice druku wklęsłego i wypukłego</w:t>
            </w:r>
            <w:r w:rsidR="00EF6BA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6BA8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materiały i narzędzia wykorzystywane w rzeźbiarstwie,</w:t>
            </w:r>
          </w:p>
          <w:p w:rsidR="00EF6BA8" w:rsidRPr="007F6207" w:rsidRDefault="00EF6BA8" w:rsidP="007F620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 termin: relief,</w:t>
            </w:r>
          </w:p>
          <w:p w:rsidR="00745284" w:rsidRPr="00CB04BF" w:rsidRDefault="00745284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 xml:space="preserve"> posługuje się w swoich wypowiedziach podstawowymi terminami z poszczególnych dziedzin sztuki (grafika, rze</w:t>
            </w:r>
            <w:r>
              <w:rPr>
                <w:rFonts w:ascii="Arial" w:hAnsi="Arial" w:cs="Arial"/>
                <w:sz w:val="24"/>
                <w:szCs w:val="24"/>
              </w:rPr>
              <w:t>źba, architektura</w:t>
            </w:r>
            <w:r w:rsidRPr="00CB04BF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745284" w:rsidRPr="00CB04BF" w:rsidRDefault="00745284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określa cechy rzeźb należących do różnych rodzajów na podstawie wybranych przykładów,</w:t>
            </w:r>
          </w:p>
          <w:p w:rsidR="00745284" w:rsidRPr="00CB04BF" w:rsidRDefault="00745284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opowiada o wybranej zabytkowej budowli i charakteryzuje jej funkcje,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rozpoznaje wybrane dzieła architektury i sztuk plastycznych należące do polskiego i europejskiego dziedzictwa kultury,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określa funkcje wybranych dzieł oraz wskazuje cechy wyróżniające je spośród innych tekstów kultury z danej epoki,</w:t>
            </w:r>
          </w:p>
          <w:p w:rsidR="00745284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charakteryzuje architekturę jako dziedzinę sztuki,</w:t>
            </w:r>
          </w:p>
          <w:p w:rsidR="00EF6BA8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 formę i funkcję budowli na podstawie wskazanej reprodukcji,</w:t>
            </w:r>
          </w:p>
          <w:p w:rsidR="00EF6BA8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wskazuje różnice między architekturą dawną a współczesną,</w:t>
            </w:r>
          </w:p>
          <w:p w:rsidR="00EF6BA8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wyraża własną opinię na temat analizowanego dzieła architektonicznego,</w:t>
            </w:r>
          </w:p>
          <w:p w:rsidR="00EF6BA8" w:rsidRDefault="00EF6BA8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i omawia przykłady nowoczesnej architektury,</w:t>
            </w:r>
          </w:p>
          <w:p w:rsidR="00EF6BA8" w:rsidRDefault="007F6207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określa ramy czasowe nowoczesnej architektury,</w:t>
            </w:r>
          </w:p>
          <w:p w:rsidR="007F6207" w:rsidRDefault="007F6207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wyjaśnia terminy design i ergonomia,</w:t>
            </w:r>
          </w:p>
          <w:p w:rsidR="007F6207" w:rsidRDefault="007F6207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tłumaczy związek między estetyką a funkcjonalnością przedmiotu,</w:t>
            </w:r>
          </w:p>
          <w:p w:rsidR="007F6207" w:rsidRDefault="007F6207" w:rsidP="0074528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przykłady dzieł sztuki secesyjnej,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bierze udział w konkursach plastycznych przeprowadzanych na terenie szkoły lub poza nią,</w:t>
            </w:r>
          </w:p>
          <w:p w:rsidR="00EA5FD8" w:rsidRPr="00CB04BF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prowadzi zeszyt przedmiotowy systematycznie i estetycznie,</w:t>
            </w:r>
          </w:p>
          <w:p w:rsidR="00406C98" w:rsidRPr="007F6207" w:rsidRDefault="00EA5FD8" w:rsidP="007F620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jest aktywny podczas lekcji, z zaangażowaniem dyskutuje o prezentowanych obiektach,</w:t>
            </w:r>
            <w:r w:rsidRPr="007D13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6C98" w:rsidRPr="00CB04BF" w:rsidTr="00302E9F">
        <w:tc>
          <w:tcPr>
            <w:tcW w:w="2376" w:type="dxa"/>
          </w:tcPr>
          <w:p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celująca</w:t>
            </w:r>
          </w:p>
        </w:tc>
        <w:tc>
          <w:tcPr>
            <w:tcW w:w="11768" w:type="dxa"/>
          </w:tcPr>
          <w:p w:rsidR="00406C98" w:rsidRPr="00CB04BF" w:rsidRDefault="00406C98" w:rsidP="00CB04BF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240" w:lineRule="auto"/>
              <w:ind w:left="144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CB04BF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EA5FD8" w:rsidRDefault="00EA5FD8" w:rsidP="00CB04B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:rsidR="00383BE7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wymienia nazwiska wybitnych artystów grafików, rzeźbiarzy, architektów i twórców ludowych działających w jego miejscowości lub regionie,</w:t>
            </w:r>
          </w:p>
          <w:p w:rsidR="007F6207" w:rsidRDefault="007F620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podaje rodzaje grafiki ze względu na użytą matrycę,</w:t>
            </w:r>
          </w:p>
          <w:p w:rsidR="007F6207" w:rsidRDefault="007F620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opisuje rolę grafiki jako dziedziny sztuki,</w:t>
            </w:r>
          </w:p>
          <w:p w:rsidR="007F6207" w:rsidRDefault="007F620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wskazuje różnicę między grafiką dawną a współczesną,</w:t>
            </w:r>
          </w:p>
          <w:p w:rsidR="007F6207" w:rsidRDefault="007F620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opisuje dzieło grafiki warsztatowej i użytkowej na podstawie wybranej reprodukcji,</w:t>
            </w:r>
          </w:p>
          <w:p w:rsidR="007F6207" w:rsidRDefault="007F620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wykonuje rzeźbę o złożonej formie i zróżnicowanej fakturze,</w:t>
            </w:r>
          </w:p>
          <w:p w:rsidR="004E2848" w:rsidRPr="00B82369" w:rsidRDefault="004E2848" w:rsidP="00B8236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porównuje znaczenie terminów: mała architektura, architektura krajobrazu,</w:t>
            </w:r>
            <w:r w:rsidR="00B82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2369">
              <w:rPr>
                <w:rFonts w:ascii="Arial" w:hAnsi="Arial" w:cs="Arial"/>
                <w:sz w:val="24"/>
                <w:szCs w:val="24"/>
              </w:rPr>
              <w:t>architektura wnętrz,</w:t>
            </w:r>
          </w:p>
          <w:p w:rsidR="004E2848" w:rsidRDefault="004E2848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analizuje związki między funkcją a formą obiektów architektonicznych,</w:t>
            </w:r>
          </w:p>
          <w:p w:rsidR="004E2848" w:rsidRDefault="004E2848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analizuje i porównuje przedmioty pod względem ich funkcjonalności i estetyki,</w:t>
            </w:r>
          </w:p>
          <w:p w:rsidR="004E2848" w:rsidRDefault="004E2848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wymienia typowe cechy wytworów sztuki secesyjnej,</w:t>
            </w:r>
          </w:p>
          <w:p w:rsidR="004E2848" w:rsidRPr="004E2848" w:rsidRDefault="004E2848" w:rsidP="004E2848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rozpoznaje wytwory sztuki secesyjnej,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ocenia znaczenie twórczości wybranego artysty grafika, rzeźbiarza, twórcy ludowego i jego zasługi dla środowiska lokalnego, regionu, kraju, świata,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analizuje prezentowane obiekty pod kątem ich treści, formy i emocjonalnego oddziaływania,</w:t>
            </w:r>
          </w:p>
          <w:p w:rsidR="00383BE7" w:rsidRPr="00CB04BF" w:rsidRDefault="00383BE7" w:rsidP="00383BE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wykonuje prace dodatkowe będące uzupełnieniem treści poznanych na lekcji</w:t>
            </w:r>
            <w:r w:rsidR="007F6207">
              <w:rPr>
                <w:rFonts w:ascii="Arial" w:hAnsi="Arial" w:cs="Arial"/>
                <w:sz w:val="24"/>
                <w:szCs w:val="24"/>
              </w:rPr>
              <w:t xml:space="preserve"> z zakresu grafiki rzeźby, </w:t>
            </w:r>
            <w:r w:rsidRPr="00CB04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04BF">
              <w:rPr>
                <w:rFonts w:ascii="Arial" w:hAnsi="Arial" w:cs="Arial"/>
                <w:sz w:val="24"/>
                <w:szCs w:val="24"/>
              </w:rPr>
              <w:lastRenderedPageBreak/>
              <w:t>architektury (opracowuje referaty traktujące o zagadnieniach poruszanych w literaturze przedmiotu, wykonuje pomoce dydaktyczne itp.),</w:t>
            </w:r>
          </w:p>
          <w:p w:rsidR="00383BE7" w:rsidRPr="00CB04BF" w:rsidRDefault="00383BE7" w:rsidP="00CB04B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F4044A" w:rsidRPr="00CB04BF" w:rsidRDefault="00F4044A" w:rsidP="00383BE7">
            <w:pPr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406C98" w:rsidRPr="00CB04BF" w:rsidRDefault="00406C98" w:rsidP="00F4044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406C98" w:rsidRPr="00CB04BF" w:rsidRDefault="00406C98" w:rsidP="00406C98">
      <w:pPr>
        <w:rPr>
          <w:sz w:val="24"/>
          <w:szCs w:val="24"/>
        </w:rPr>
      </w:pPr>
    </w:p>
    <w:p w:rsidR="00406C98" w:rsidRPr="00CB04BF" w:rsidRDefault="00406C98" w:rsidP="00406C98">
      <w:pPr>
        <w:rPr>
          <w:sz w:val="24"/>
          <w:szCs w:val="24"/>
        </w:rPr>
      </w:pPr>
    </w:p>
    <w:p w:rsidR="00991F62" w:rsidRPr="00CB04BF" w:rsidRDefault="00991F62">
      <w:pPr>
        <w:rPr>
          <w:sz w:val="24"/>
          <w:szCs w:val="24"/>
        </w:rPr>
      </w:pPr>
    </w:p>
    <w:sectPr w:rsidR="00991F62" w:rsidRPr="00CB04BF" w:rsidSect="007A2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46B2653D"/>
    <w:multiLevelType w:val="hybridMultilevel"/>
    <w:tmpl w:val="230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31B76"/>
    <w:multiLevelType w:val="hybridMultilevel"/>
    <w:tmpl w:val="B6A8D04A"/>
    <w:lvl w:ilvl="0" w:tplc="029A3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72AC7"/>
    <w:multiLevelType w:val="hybridMultilevel"/>
    <w:tmpl w:val="8BC6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C98"/>
    <w:rsid w:val="00026292"/>
    <w:rsid w:val="000451E8"/>
    <w:rsid w:val="00064112"/>
    <w:rsid w:val="00092FEE"/>
    <w:rsid w:val="000A471E"/>
    <w:rsid w:val="000D3DD7"/>
    <w:rsid w:val="00111531"/>
    <w:rsid w:val="0019198E"/>
    <w:rsid w:val="00194390"/>
    <w:rsid w:val="001D09E5"/>
    <w:rsid w:val="001F5BF5"/>
    <w:rsid w:val="002075C5"/>
    <w:rsid w:val="0027623D"/>
    <w:rsid w:val="002A2B1E"/>
    <w:rsid w:val="002A3FCC"/>
    <w:rsid w:val="002B3C23"/>
    <w:rsid w:val="00356F09"/>
    <w:rsid w:val="00380861"/>
    <w:rsid w:val="00383BE7"/>
    <w:rsid w:val="00406C98"/>
    <w:rsid w:val="00493990"/>
    <w:rsid w:val="004D6C1E"/>
    <w:rsid w:val="004E2848"/>
    <w:rsid w:val="00524C6F"/>
    <w:rsid w:val="00555B20"/>
    <w:rsid w:val="005A07BC"/>
    <w:rsid w:val="00610761"/>
    <w:rsid w:val="0071440A"/>
    <w:rsid w:val="00723D55"/>
    <w:rsid w:val="00745284"/>
    <w:rsid w:val="00772C5A"/>
    <w:rsid w:val="007B1A2B"/>
    <w:rsid w:val="007D131D"/>
    <w:rsid w:val="007D2D60"/>
    <w:rsid w:val="007D53C4"/>
    <w:rsid w:val="007F6207"/>
    <w:rsid w:val="008328F6"/>
    <w:rsid w:val="0084776F"/>
    <w:rsid w:val="008563F5"/>
    <w:rsid w:val="0086564B"/>
    <w:rsid w:val="008C4BFB"/>
    <w:rsid w:val="009279DB"/>
    <w:rsid w:val="0095404D"/>
    <w:rsid w:val="00957850"/>
    <w:rsid w:val="00990BBC"/>
    <w:rsid w:val="00991F62"/>
    <w:rsid w:val="009C4ED0"/>
    <w:rsid w:val="009D7A8E"/>
    <w:rsid w:val="00A603EC"/>
    <w:rsid w:val="00A732EE"/>
    <w:rsid w:val="00A7761E"/>
    <w:rsid w:val="00AB3CA6"/>
    <w:rsid w:val="00AC6CCA"/>
    <w:rsid w:val="00AD2689"/>
    <w:rsid w:val="00AF707B"/>
    <w:rsid w:val="00B82369"/>
    <w:rsid w:val="00B979D8"/>
    <w:rsid w:val="00BA4908"/>
    <w:rsid w:val="00BB053B"/>
    <w:rsid w:val="00C22F95"/>
    <w:rsid w:val="00C23E97"/>
    <w:rsid w:val="00CB04BF"/>
    <w:rsid w:val="00D03725"/>
    <w:rsid w:val="00DE4258"/>
    <w:rsid w:val="00E45D47"/>
    <w:rsid w:val="00E664FE"/>
    <w:rsid w:val="00E9084D"/>
    <w:rsid w:val="00E95105"/>
    <w:rsid w:val="00EA5FD8"/>
    <w:rsid w:val="00EF6BA8"/>
    <w:rsid w:val="00F4044A"/>
    <w:rsid w:val="00F752B6"/>
    <w:rsid w:val="00F9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C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1969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Mucha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Agata</cp:lastModifiedBy>
  <cp:revision>5</cp:revision>
  <dcterms:created xsi:type="dcterms:W3CDTF">2019-09-17T18:41:00Z</dcterms:created>
  <dcterms:modified xsi:type="dcterms:W3CDTF">2019-09-18T16:33:00Z</dcterms:modified>
</cp:coreProperties>
</file>