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F4838A" w14:textId="77777777" w:rsidR="007A43CA" w:rsidRPr="00C74AD3" w:rsidRDefault="007A43CA" w:rsidP="007A43CA">
      <w:pPr>
        <w:pStyle w:val="Standard"/>
        <w:spacing w:line="276" w:lineRule="auto"/>
        <w:rPr>
          <w:rFonts w:ascii="Arial" w:eastAsia="Arial" w:hAnsi="Arial" w:cs="Arial"/>
        </w:rPr>
      </w:pPr>
    </w:p>
    <w:p w14:paraId="3B6712D6" w14:textId="77777777" w:rsidR="007A43CA" w:rsidRPr="00C74AD3" w:rsidRDefault="007A43CA" w:rsidP="007A43CA">
      <w:pPr>
        <w:pStyle w:val="Standard"/>
        <w:spacing w:line="276" w:lineRule="auto"/>
        <w:jc w:val="center"/>
        <w:rPr>
          <w:rFonts w:ascii="Arial" w:eastAsia="Arial" w:hAnsi="Arial" w:cs="Arial"/>
          <w:b/>
        </w:rPr>
      </w:pPr>
      <w:r w:rsidRPr="00C74AD3">
        <w:rPr>
          <w:rFonts w:ascii="Arial" w:eastAsia="Arial" w:hAnsi="Arial" w:cs="Arial"/>
          <w:b/>
        </w:rPr>
        <w:t>Zapytanie ofertowe</w:t>
      </w:r>
    </w:p>
    <w:p w14:paraId="02B4BF19" w14:textId="3B127358" w:rsidR="003A6A4C" w:rsidRPr="00A96E8B" w:rsidRDefault="007A43CA" w:rsidP="003A6A4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C74AD3">
        <w:rPr>
          <w:rFonts w:ascii="Arial" w:eastAsia="Arial" w:hAnsi="Arial" w:cs="Arial"/>
          <w:i/>
        </w:rPr>
        <w:t>Usługa p</w:t>
      </w:r>
      <w:r w:rsidR="003A6A4C">
        <w:rPr>
          <w:rFonts w:ascii="Arial" w:eastAsia="Arial" w:hAnsi="Arial" w:cs="Arial"/>
          <w:i/>
        </w:rPr>
        <w:t>rzep</w:t>
      </w:r>
      <w:r w:rsidRPr="00C74AD3">
        <w:rPr>
          <w:rFonts w:ascii="Arial" w:eastAsia="Arial" w:hAnsi="Arial" w:cs="Arial"/>
          <w:i/>
        </w:rPr>
        <w:t>rowadzenia</w:t>
      </w:r>
      <w:r w:rsidR="009601DA">
        <w:rPr>
          <w:rFonts w:ascii="Arial" w:eastAsia="Arial" w:hAnsi="Arial" w:cs="Arial"/>
          <w:i/>
        </w:rPr>
        <w:t xml:space="preserve"> </w:t>
      </w:r>
      <w:r w:rsidR="003A6A4C" w:rsidRPr="003A6A4C">
        <w:rPr>
          <w:rFonts w:ascii="Arial" w:hAnsi="Arial" w:cs="Arial"/>
          <w:i/>
        </w:rPr>
        <w:t>studiów podyplomowych</w:t>
      </w:r>
      <w:r w:rsidR="009601DA">
        <w:rPr>
          <w:rFonts w:ascii="Arial" w:hAnsi="Arial" w:cs="Arial"/>
          <w:i/>
        </w:rPr>
        <w:t xml:space="preserve"> </w:t>
      </w:r>
      <w:r w:rsidR="003A6A4C" w:rsidRPr="003A6A4C">
        <w:rPr>
          <w:rFonts w:ascii="Arial" w:hAnsi="Arial" w:cs="Arial"/>
          <w:i/>
        </w:rPr>
        <w:t xml:space="preserve">w trybie stacjonarnym lub online dla </w:t>
      </w:r>
      <w:r w:rsidR="003A6A4C" w:rsidRPr="003A6A4C">
        <w:rPr>
          <w:rFonts w:ascii="Arial" w:hAnsi="Arial" w:cs="Arial"/>
          <w:i/>
          <w:u w:val="single"/>
        </w:rPr>
        <w:t>jednego nauczyciela</w:t>
      </w:r>
      <w:r w:rsidR="003A6A4C" w:rsidRPr="003A6A4C">
        <w:rPr>
          <w:rFonts w:ascii="Arial" w:hAnsi="Arial" w:cs="Arial"/>
          <w:i/>
        </w:rPr>
        <w:t xml:space="preserve"> Szkoły Podstawowej nr</w:t>
      </w:r>
      <w:r w:rsidR="003A6A4C">
        <w:rPr>
          <w:rFonts w:ascii="Arial" w:hAnsi="Arial" w:cs="Arial"/>
          <w:i/>
        </w:rPr>
        <w:t xml:space="preserve"> 1</w:t>
      </w:r>
      <w:r w:rsidR="003A6A4C" w:rsidRPr="003A6A4C">
        <w:rPr>
          <w:rFonts w:ascii="Arial" w:hAnsi="Arial" w:cs="Arial"/>
          <w:i/>
        </w:rPr>
        <w:t xml:space="preserve">  im. Władysława Reymonta w Sieradzu w ramach projektu „Otwórz drzwi do swojego sukcesu” współfinansowano ze środków Europejskiego Funduszu Społecznego Plus w ramach Programu regionalnego Fundusze Europejskie dla Łódzkiego 2021- 2027.</w:t>
      </w:r>
    </w:p>
    <w:p w14:paraId="4BE1B117" w14:textId="77777777" w:rsidR="007A43CA" w:rsidRPr="00C74AD3" w:rsidRDefault="007A43CA" w:rsidP="007A43CA">
      <w:pPr>
        <w:pStyle w:val="Standard"/>
        <w:spacing w:line="276" w:lineRule="auto"/>
        <w:rPr>
          <w:rFonts w:ascii="Arial" w:eastAsia="Arial" w:hAnsi="Arial" w:cs="Arial"/>
          <w:b/>
        </w:rPr>
      </w:pPr>
    </w:p>
    <w:p w14:paraId="2C539DB1" w14:textId="77777777" w:rsidR="007A43CA" w:rsidRPr="00C74AD3" w:rsidRDefault="007A43CA" w:rsidP="007A43CA">
      <w:pPr>
        <w:pStyle w:val="Standard"/>
        <w:spacing w:line="276" w:lineRule="auto"/>
        <w:rPr>
          <w:rFonts w:ascii="Arial" w:hAnsi="Arial" w:cs="Arial"/>
        </w:rPr>
      </w:pPr>
      <w:r w:rsidRPr="00C74AD3">
        <w:rPr>
          <w:rFonts w:ascii="Arial" w:eastAsia="Arial" w:hAnsi="Arial" w:cs="Arial"/>
          <w:b/>
        </w:rPr>
        <w:t>Rodzaj:</w:t>
      </w:r>
      <w:r w:rsidRPr="00C74AD3">
        <w:rPr>
          <w:rFonts w:ascii="Arial" w:eastAsia="Arial" w:hAnsi="Arial" w:cs="Arial"/>
        </w:rPr>
        <w:t xml:space="preserve"> </w:t>
      </w:r>
      <w:r w:rsidRPr="00C74AD3">
        <w:rPr>
          <w:rFonts w:ascii="Arial" w:eastAsia="Arial" w:hAnsi="Arial" w:cs="Arial"/>
        </w:rPr>
        <w:tab/>
        <w:t>usługa</w:t>
      </w:r>
    </w:p>
    <w:p w14:paraId="1ED55D14" w14:textId="77777777" w:rsidR="007A43CA" w:rsidRPr="00C74AD3" w:rsidRDefault="007A43CA" w:rsidP="007A43CA">
      <w:pPr>
        <w:pStyle w:val="Standard"/>
        <w:spacing w:line="276" w:lineRule="auto"/>
        <w:ind w:left="1416" w:hanging="1416"/>
        <w:jc w:val="both"/>
        <w:rPr>
          <w:rFonts w:ascii="Arial" w:hAnsi="Arial" w:cs="Arial"/>
        </w:rPr>
      </w:pPr>
      <w:r w:rsidRPr="00C74AD3">
        <w:rPr>
          <w:rFonts w:ascii="Arial" w:eastAsia="Arial" w:hAnsi="Arial" w:cs="Arial"/>
          <w:b/>
        </w:rPr>
        <w:t>Tryb:</w:t>
      </w:r>
      <w:r w:rsidRPr="00C74AD3">
        <w:rPr>
          <w:rFonts w:ascii="Arial" w:eastAsia="Arial" w:hAnsi="Arial" w:cs="Arial"/>
        </w:rPr>
        <w:t xml:space="preserve"> </w:t>
      </w:r>
      <w:r w:rsidRPr="00C74AD3"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>zapytanie ofertowe (rozeznanie rynku)</w:t>
      </w:r>
    </w:p>
    <w:p w14:paraId="7A609091" w14:textId="77777777" w:rsidR="007A43CA" w:rsidRPr="00C74AD3" w:rsidRDefault="007A43CA" w:rsidP="007A43CA">
      <w:pPr>
        <w:pStyle w:val="Standard"/>
        <w:spacing w:line="276" w:lineRule="auto"/>
        <w:ind w:left="1416" w:hanging="1416"/>
        <w:rPr>
          <w:rFonts w:ascii="Arial" w:eastAsia="Arial" w:hAnsi="Arial" w:cs="Arial"/>
        </w:rPr>
      </w:pPr>
    </w:p>
    <w:p w14:paraId="659715BE" w14:textId="77777777" w:rsidR="007A43CA" w:rsidRPr="00C74AD3" w:rsidRDefault="007A43CA" w:rsidP="007A43CA">
      <w:pPr>
        <w:pStyle w:val="Standard"/>
        <w:numPr>
          <w:ilvl w:val="0"/>
          <w:numId w:val="2"/>
        </w:numPr>
        <w:spacing w:line="276" w:lineRule="auto"/>
        <w:jc w:val="both"/>
        <w:rPr>
          <w:rFonts w:ascii="Arial" w:eastAsia="Arial" w:hAnsi="Arial" w:cs="Arial"/>
          <w:color w:val="000000"/>
        </w:rPr>
      </w:pPr>
      <w:r w:rsidRPr="00C74AD3">
        <w:rPr>
          <w:rFonts w:ascii="Arial" w:eastAsia="Arial" w:hAnsi="Arial" w:cs="Arial"/>
          <w:color w:val="000000"/>
        </w:rPr>
        <w:t>Szacunkowa wartość zamówienia (bez podatku od towarów i usług), ustalona z należytą starannością, jest niższa od k</w:t>
      </w:r>
      <w:r w:rsidRPr="000A05C6">
        <w:rPr>
          <w:rFonts w:ascii="Arial" w:eastAsia="Arial" w:hAnsi="Arial" w:cs="Arial"/>
        </w:rPr>
        <w:t>woty 80 000,00 zł.</w:t>
      </w:r>
    </w:p>
    <w:p w14:paraId="7029F8A8" w14:textId="77777777" w:rsidR="007A43CA" w:rsidRPr="00C74AD3" w:rsidRDefault="007A43CA" w:rsidP="007A43CA">
      <w:pPr>
        <w:pStyle w:val="Standard"/>
        <w:spacing w:line="276" w:lineRule="auto"/>
        <w:ind w:left="720"/>
        <w:jc w:val="both"/>
        <w:rPr>
          <w:rFonts w:ascii="Arial" w:eastAsia="Arial" w:hAnsi="Arial" w:cs="Arial"/>
          <w:color w:val="000000"/>
        </w:rPr>
      </w:pPr>
    </w:p>
    <w:p w14:paraId="15352EAF" w14:textId="30362452" w:rsidR="007A43CA" w:rsidRPr="00C74AD3" w:rsidRDefault="007A43CA" w:rsidP="007A43CA">
      <w:pPr>
        <w:pStyle w:val="Standard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C74AD3">
        <w:rPr>
          <w:rFonts w:ascii="Arial" w:eastAsia="Arial" w:hAnsi="Arial" w:cs="Arial"/>
          <w:color w:val="000000"/>
        </w:rPr>
        <w:t xml:space="preserve">Komunikacja w postępowaniu o udzielenie zamówienia, w tym ogłoszenie zapytania ofertowego, składanie ofert, wymiana informacji między Zamawiającym a Wykonawcą oraz przekazywanie dokumentów i oświadczeń </w:t>
      </w:r>
      <w:bookmarkStart w:id="0" w:name="_Hlk196654213"/>
      <w:r w:rsidR="00EC0B30">
        <w:rPr>
          <w:rFonts w:ascii="Arial" w:eastAsia="Arial" w:hAnsi="Arial" w:cs="Arial"/>
          <w:color w:val="000000"/>
        </w:rPr>
        <w:t xml:space="preserve">poczty </w:t>
      </w:r>
      <w:r w:rsidRPr="00C74AD3">
        <w:rPr>
          <w:rFonts w:ascii="Arial" w:eastAsia="Arial" w:hAnsi="Arial" w:cs="Arial"/>
          <w:color w:val="000000"/>
        </w:rPr>
        <w:t xml:space="preserve">elektronicznej na adres e-mail: </w:t>
      </w:r>
      <w:hyperlink r:id="rId7" w:history="1">
        <w:r w:rsidR="003A6A4C" w:rsidRPr="00465A1E">
          <w:rPr>
            <w:rStyle w:val="Hipercze"/>
            <w:rFonts w:ascii="Arial" w:hAnsi="Arial" w:cs="Arial"/>
          </w:rPr>
          <w:t>sekretariat.rycerska@sp1.sieradz.eu</w:t>
        </w:r>
      </w:hyperlink>
    </w:p>
    <w:bookmarkEnd w:id="0"/>
    <w:p w14:paraId="344CA78C" w14:textId="77777777" w:rsidR="007A43CA" w:rsidRPr="00C74AD3" w:rsidRDefault="007A43CA" w:rsidP="007A43CA">
      <w:pPr>
        <w:pStyle w:val="Standard"/>
        <w:spacing w:line="276" w:lineRule="auto"/>
        <w:ind w:left="720"/>
        <w:jc w:val="both"/>
        <w:rPr>
          <w:rFonts w:ascii="Arial" w:eastAsia="Arial" w:hAnsi="Arial" w:cs="Arial"/>
          <w:color w:val="000000"/>
        </w:rPr>
      </w:pPr>
    </w:p>
    <w:p w14:paraId="7BC473A2" w14:textId="77777777" w:rsidR="007A43CA" w:rsidRPr="00C74AD3" w:rsidRDefault="007A43CA" w:rsidP="007A43CA">
      <w:pPr>
        <w:pStyle w:val="Standard"/>
        <w:spacing w:line="276" w:lineRule="auto"/>
        <w:ind w:left="506" w:hanging="360"/>
        <w:jc w:val="both"/>
        <w:rPr>
          <w:rFonts w:ascii="Arial" w:eastAsia="Arial" w:hAnsi="Arial" w:cs="Arial"/>
          <w:color w:val="000000"/>
        </w:rPr>
      </w:pPr>
    </w:p>
    <w:p w14:paraId="3A94FC85" w14:textId="03035F7D" w:rsidR="007A43CA" w:rsidRPr="001419B1" w:rsidRDefault="007A43CA" w:rsidP="007A43CA">
      <w:pPr>
        <w:pStyle w:val="Standard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C74AD3">
        <w:rPr>
          <w:rFonts w:ascii="Arial" w:eastAsia="Arial" w:hAnsi="Arial" w:cs="Arial"/>
          <w:b/>
          <w:color w:val="000000"/>
        </w:rPr>
        <w:t>Wspólny Słownik Zamówień</w:t>
      </w:r>
      <w:r w:rsidRPr="00C74AD3">
        <w:rPr>
          <w:rFonts w:ascii="Arial" w:eastAsia="Arial" w:hAnsi="Arial" w:cs="Arial"/>
          <w:color w:val="000000"/>
        </w:rPr>
        <w:t xml:space="preserve"> (CPV) </w:t>
      </w:r>
      <w:r w:rsidR="001419B1" w:rsidRPr="001419B1">
        <w:rPr>
          <w:rFonts w:ascii="Arial" w:eastAsia="Arial" w:hAnsi="Arial" w:cs="Arial"/>
          <w:bCs/>
          <w:color w:val="000000"/>
        </w:rPr>
        <w:t>80300000-7 Usługi szkolnictwa wyższego</w:t>
      </w:r>
    </w:p>
    <w:p w14:paraId="4E466EF9" w14:textId="5D0D1B4A" w:rsidR="001419B1" w:rsidRDefault="001419B1" w:rsidP="001419B1">
      <w:pPr>
        <w:pStyle w:val="Standard"/>
        <w:spacing w:line="276" w:lineRule="auto"/>
        <w:ind w:left="3540"/>
        <w:jc w:val="both"/>
        <w:rPr>
          <w:rFonts w:ascii="Arial" w:eastAsia="Arial" w:hAnsi="Arial" w:cs="Arial"/>
          <w:bCs/>
          <w:color w:val="000000"/>
        </w:rPr>
      </w:pPr>
      <w:r w:rsidRPr="001419B1">
        <w:rPr>
          <w:rFonts w:ascii="Arial" w:eastAsia="Arial" w:hAnsi="Arial" w:cs="Arial"/>
          <w:bCs/>
          <w:color w:val="000000"/>
        </w:rPr>
        <w:t xml:space="preserve">  </w:t>
      </w:r>
      <w:r>
        <w:rPr>
          <w:rFonts w:ascii="Arial" w:eastAsia="Arial" w:hAnsi="Arial" w:cs="Arial"/>
          <w:bCs/>
          <w:color w:val="000000"/>
        </w:rPr>
        <w:t xml:space="preserve"> </w:t>
      </w:r>
      <w:r w:rsidRPr="001419B1">
        <w:rPr>
          <w:rFonts w:ascii="Arial" w:eastAsia="Arial" w:hAnsi="Arial" w:cs="Arial"/>
          <w:bCs/>
          <w:color w:val="000000"/>
        </w:rPr>
        <w:t xml:space="preserve">(CPV) </w:t>
      </w:r>
      <w:r>
        <w:rPr>
          <w:rFonts w:ascii="Arial" w:eastAsia="Arial" w:hAnsi="Arial" w:cs="Arial"/>
          <w:bCs/>
          <w:color w:val="000000"/>
        </w:rPr>
        <w:t>80420000-4 Usługi e-learningowe</w:t>
      </w:r>
    </w:p>
    <w:p w14:paraId="20285F10" w14:textId="425ECB44" w:rsidR="001419B1" w:rsidRPr="001419B1" w:rsidRDefault="001419B1" w:rsidP="001419B1">
      <w:pPr>
        <w:pStyle w:val="Standard"/>
        <w:spacing w:line="276" w:lineRule="auto"/>
        <w:ind w:left="4395" w:hanging="855"/>
        <w:jc w:val="both"/>
        <w:rPr>
          <w:rFonts w:ascii="Arial" w:hAnsi="Arial" w:cs="Arial"/>
          <w:bCs/>
        </w:rPr>
      </w:pPr>
      <w:r>
        <w:rPr>
          <w:rFonts w:ascii="Arial" w:eastAsia="Arial" w:hAnsi="Arial" w:cs="Arial"/>
          <w:bCs/>
          <w:color w:val="000000"/>
        </w:rPr>
        <w:t xml:space="preserve">   (CPV) 80430000-7 Usługi edukacji osób dorosłych na   poziomie akademickim</w:t>
      </w:r>
    </w:p>
    <w:p w14:paraId="4CBD8DB5" w14:textId="77777777" w:rsidR="001419B1" w:rsidRPr="000A05C6" w:rsidRDefault="001419B1" w:rsidP="001419B1">
      <w:pPr>
        <w:pStyle w:val="Standard"/>
        <w:spacing w:line="276" w:lineRule="auto"/>
        <w:ind w:left="720"/>
        <w:jc w:val="both"/>
        <w:rPr>
          <w:rFonts w:ascii="Arial" w:hAnsi="Arial" w:cs="Arial"/>
        </w:rPr>
      </w:pPr>
    </w:p>
    <w:p w14:paraId="35086D0D" w14:textId="77777777" w:rsidR="000A05C6" w:rsidRPr="00C74AD3" w:rsidRDefault="000A05C6" w:rsidP="001419B1">
      <w:pPr>
        <w:pStyle w:val="Standard"/>
        <w:spacing w:line="276" w:lineRule="auto"/>
        <w:ind w:left="720"/>
        <w:jc w:val="both"/>
        <w:rPr>
          <w:rFonts w:ascii="Arial" w:hAnsi="Arial" w:cs="Arial"/>
        </w:rPr>
      </w:pPr>
    </w:p>
    <w:p w14:paraId="00A85F19" w14:textId="77777777" w:rsidR="007A43CA" w:rsidRPr="00C74AD3" w:rsidRDefault="007A43CA" w:rsidP="007A43CA">
      <w:pPr>
        <w:pStyle w:val="Standard"/>
        <w:spacing w:line="276" w:lineRule="auto"/>
        <w:ind w:left="506" w:hanging="360"/>
        <w:jc w:val="both"/>
        <w:rPr>
          <w:rFonts w:ascii="Arial" w:eastAsia="Arial" w:hAnsi="Arial" w:cs="Arial"/>
          <w:color w:val="000000"/>
        </w:rPr>
      </w:pPr>
    </w:p>
    <w:p w14:paraId="56550152" w14:textId="77777777" w:rsidR="007A43CA" w:rsidRPr="00C74AD3" w:rsidRDefault="007A43CA" w:rsidP="007A43CA">
      <w:pPr>
        <w:pStyle w:val="Standard"/>
        <w:numPr>
          <w:ilvl w:val="0"/>
          <w:numId w:val="1"/>
        </w:numPr>
        <w:spacing w:line="276" w:lineRule="auto"/>
        <w:jc w:val="both"/>
        <w:rPr>
          <w:rFonts w:ascii="Arial" w:eastAsia="Arial" w:hAnsi="Arial" w:cs="Arial"/>
          <w:b/>
          <w:color w:val="000000"/>
        </w:rPr>
      </w:pPr>
      <w:r w:rsidRPr="00C74AD3">
        <w:rPr>
          <w:rFonts w:ascii="Arial" w:eastAsia="Arial" w:hAnsi="Arial" w:cs="Arial"/>
          <w:b/>
          <w:color w:val="000000"/>
        </w:rPr>
        <w:t>Opis przedmiotu zamówienia.</w:t>
      </w:r>
    </w:p>
    <w:p w14:paraId="4FDDB299" w14:textId="1D2CC506" w:rsidR="003D0A06" w:rsidRPr="003A6A4C" w:rsidRDefault="007A43CA" w:rsidP="003A6A4C">
      <w:pPr>
        <w:pStyle w:val="Akapitzlist"/>
        <w:numPr>
          <w:ilvl w:val="3"/>
          <w:numId w:val="1"/>
        </w:numPr>
        <w:rPr>
          <w:rFonts w:ascii="Arial" w:hAnsi="Arial" w:cs="Arial"/>
          <w:sz w:val="22"/>
          <w:szCs w:val="22"/>
        </w:rPr>
      </w:pPr>
      <w:r w:rsidRPr="007A43CA">
        <w:rPr>
          <w:rFonts w:ascii="Arial" w:hAnsi="Arial" w:cs="Arial"/>
          <w:sz w:val="22"/>
          <w:szCs w:val="22"/>
        </w:rPr>
        <w:t xml:space="preserve">Przedmiotem zamówienia </w:t>
      </w:r>
      <w:r w:rsidR="00F1757F">
        <w:rPr>
          <w:rFonts w:ascii="Arial" w:hAnsi="Arial" w:cs="Arial"/>
          <w:sz w:val="22"/>
          <w:szCs w:val="22"/>
        </w:rPr>
        <w:t>jest usługa</w:t>
      </w:r>
      <w:r w:rsidRPr="007A43CA">
        <w:rPr>
          <w:rFonts w:ascii="Arial" w:hAnsi="Arial" w:cs="Arial"/>
          <w:sz w:val="22"/>
          <w:szCs w:val="22"/>
        </w:rPr>
        <w:t xml:space="preserve"> pr</w:t>
      </w:r>
      <w:r w:rsidR="003A6A4C">
        <w:rPr>
          <w:rFonts w:ascii="Arial" w:hAnsi="Arial" w:cs="Arial"/>
          <w:sz w:val="22"/>
          <w:szCs w:val="22"/>
        </w:rPr>
        <w:t>zepr</w:t>
      </w:r>
      <w:r w:rsidRPr="007A43CA">
        <w:rPr>
          <w:rFonts w:ascii="Arial" w:hAnsi="Arial" w:cs="Arial"/>
          <w:sz w:val="22"/>
          <w:szCs w:val="22"/>
        </w:rPr>
        <w:t>owadzeni</w:t>
      </w:r>
      <w:r w:rsidR="00F1757F">
        <w:rPr>
          <w:rFonts w:ascii="Arial" w:hAnsi="Arial" w:cs="Arial"/>
          <w:sz w:val="22"/>
          <w:szCs w:val="22"/>
        </w:rPr>
        <w:t>a</w:t>
      </w:r>
      <w:r w:rsidRPr="007A43CA">
        <w:rPr>
          <w:rFonts w:ascii="Arial" w:hAnsi="Arial" w:cs="Arial"/>
          <w:sz w:val="22"/>
          <w:szCs w:val="22"/>
        </w:rPr>
        <w:t xml:space="preserve"> </w:t>
      </w:r>
      <w:r w:rsidR="003A6A4C">
        <w:rPr>
          <w:rFonts w:ascii="Arial" w:hAnsi="Arial" w:cs="Arial"/>
          <w:sz w:val="22"/>
          <w:szCs w:val="22"/>
        </w:rPr>
        <w:t xml:space="preserve">studiów podyplomowych dla </w:t>
      </w:r>
      <w:r w:rsidR="00F1757F">
        <w:rPr>
          <w:rFonts w:ascii="Arial" w:hAnsi="Arial" w:cs="Arial"/>
          <w:sz w:val="22"/>
          <w:szCs w:val="22"/>
        </w:rPr>
        <w:t xml:space="preserve">jednego </w:t>
      </w:r>
      <w:r w:rsidR="003A6A4C">
        <w:rPr>
          <w:rFonts w:ascii="Arial" w:hAnsi="Arial" w:cs="Arial"/>
          <w:sz w:val="22"/>
          <w:szCs w:val="22"/>
        </w:rPr>
        <w:t xml:space="preserve">nauczyciela o tematyce </w:t>
      </w:r>
      <w:r w:rsidR="003A6A4C" w:rsidRPr="00F1757F">
        <w:rPr>
          <w:rFonts w:ascii="Arial" w:hAnsi="Arial" w:cs="Arial"/>
          <w:b/>
          <w:bCs/>
          <w:sz w:val="22"/>
          <w:szCs w:val="22"/>
        </w:rPr>
        <w:t>„Trener zdolności poznawczych</w:t>
      </w:r>
      <w:bookmarkStart w:id="1" w:name="_Hlk220432728"/>
      <w:r w:rsidR="003A6A4C" w:rsidRPr="00F1757F">
        <w:rPr>
          <w:rFonts w:ascii="Arial" w:hAnsi="Arial" w:cs="Arial"/>
          <w:b/>
          <w:bCs/>
          <w:sz w:val="22"/>
          <w:szCs w:val="22"/>
        </w:rPr>
        <w:t>”.</w:t>
      </w:r>
      <w:bookmarkEnd w:id="1"/>
    </w:p>
    <w:p w14:paraId="366EEC88" w14:textId="2E0F9787" w:rsidR="003D0A06" w:rsidRPr="00AD0447" w:rsidRDefault="003D0A06" w:rsidP="003D0A06">
      <w:pPr>
        <w:pStyle w:val="Akapitzlist"/>
        <w:numPr>
          <w:ilvl w:val="3"/>
          <w:numId w:val="1"/>
        </w:numPr>
        <w:suppressAutoHyphens/>
        <w:autoSpaceDN w:val="0"/>
        <w:spacing w:after="0" w:line="276" w:lineRule="auto"/>
        <w:jc w:val="both"/>
        <w:textAlignment w:val="baseline"/>
        <w:rPr>
          <w:rFonts w:ascii="Arial" w:hAnsi="Arial" w:cs="Arial"/>
          <w:color w:val="000000"/>
          <w:sz w:val="22"/>
          <w:szCs w:val="22"/>
          <w:lang w:eastAsia="pl-PL"/>
        </w:rPr>
      </w:pPr>
      <w:r w:rsidRPr="00AD0447">
        <w:rPr>
          <w:rFonts w:ascii="Arial" w:hAnsi="Arial" w:cs="Arial"/>
          <w:color w:val="000000"/>
          <w:sz w:val="22"/>
          <w:szCs w:val="22"/>
          <w:lang w:eastAsia="pl-PL"/>
        </w:rPr>
        <w:t>Opis przedmiotu zamówienia</w:t>
      </w:r>
      <w:r w:rsidR="003A6A4C">
        <w:rPr>
          <w:rFonts w:ascii="Arial" w:hAnsi="Arial" w:cs="Arial"/>
          <w:color w:val="000000"/>
          <w:sz w:val="22"/>
          <w:szCs w:val="22"/>
          <w:lang w:eastAsia="pl-PL"/>
        </w:rPr>
        <w:t>:</w:t>
      </w:r>
    </w:p>
    <w:p w14:paraId="1B4671AA" w14:textId="4DDFC1BF" w:rsidR="003D0A06" w:rsidRPr="00AD0447" w:rsidRDefault="003A6A4C" w:rsidP="003D0A06">
      <w:pPr>
        <w:pStyle w:val="Default"/>
        <w:numPr>
          <w:ilvl w:val="0"/>
          <w:numId w:val="5"/>
        </w:numPr>
        <w:spacing w:line="276" w:lineRule="auto"/>
        <w:jc w:val="both"/>
        <w:rPr>
          <w:sz w:val="22"/>
          <w:szCs w:val="22"/>
        </w:rPr>
      </w:pPr>
      <w:bookmarkStart w:id="2" w:name="_Hlk192617161"/>
      <w:r>
        <w:rPr>
          <w:sz w:val="22"/>
          <w:szCs w:val="22"/>
        </w:rPr>
        <w:t>Studia</w:t>
      </w:r>
      <w:r w:rsidR="003D0A06" w:rsidRPr="00AD0447">
        <w:rPr>
          <w:sz w:val="22"/>
          <w:szCs w:val="22"/>
        </w:rPr>
        <w:t xml:space="preserve"> muszą zakończyć się otrzymaniem </w:t>
      </w:r>
      <w:r>
        <w:rPr>
          <w:sz w:val="22"/>
          <w:szCs w:val="22"/>
        </w:rPr>
        <w:t>dyplomu</w:t>
      </w:r>
      <w:r w:rsidR="00EA55F3" w:rsidRPr="00AD0447">
        <w:rPr>
          <w:sz w:val="22"/>
          <w:szCs w:val="22"/>
        </w:rPr>
        <w:t xml:space="preserve"> - </w:t>
      </w:r>
      <w:r w:rsidR="004D3781">
        <w:rPr>
          <w:sz w:val="22"/>
          <w:szCs w:val="22"/>
        </w:rPr>
        <w:t xml:space="preserve">informującym </w:t>
      </w:r>
      <w:r w:rsidR="00E44854">
        <w:rPr>
          <w:sz w:val="22"/>
          <w:szCs w:val="22"/>
        </w:rPr>
        <w:t xml:space="preserve">o rodzaju nabytych </w:t>
      </w:r>
      <w:r>
        <w:rPr>
          <w:sz w:val="22"/>
          <w:szCs w:val="22"/>
        </w:rPr>
        <w:t>kwalifikacji</w:t>
      </w:r>
      <w:r w:rsidR="009601DA">
        <w:rPr>
          <w:sz w:val="22"/>
          <w:szCs w:val="22"/>
        </w:rPr>
        <w:t>.</w:t>
      </w:r>
    </w:p>
    <w:p w14:paraId="71DE1C5A" w14:textId="1111B392" w:rsidR="00B16E00" w:rsidRPr="006E220A" w:rsidRDefault="006E220A" w:rsidP="00B62592">
      <w:pPr>
        <w:pStyle w:val="Default"/>
        <w:spacing w:line="276" w:lineRule="auto"/>
        <w:ind w:left="502"/>
        <w:jc w:val="both"/>
        <w:rPr>
          <w:sz w:val="22"/>
          <w:szCs w:val="22"/>
        </w:rPr>
      </w:pPr>
      <w:r w:rsidRPr="00F1757F">
        <w:rPr>
          <w:b/>
          <w:bCs/>
          <w:sz w:val="22"/>
          <w:szCs w:val="22"/>
          <w:u w:val="single"/>
        </w:rPr>
        <w:t>Cel szkolenia:</w:t>
      </w:r>
      <w:r>
        <w:rPr>
          <w:sz w:val="22"/>
          <w:szCs w:val="22"/>
        </w:rPr>
        <w:t xml:space="preserve"> </w:t>
      </w:r>
      <w:r w:rsidR="003A6A4C">
        <w:rPr>
          <w:sz w:val="22"/>
          <w:szCs w:val="22"/>
        </w:rPr>
        <w:t>nauczyciel nabywa umiejętności, które pozwolą uczyć praktycznych metod i rozwijania kluczowych funkcji poznawczych - pamięć, uwagę i twórczość oraz prowadzenie treningów poznawanych dostoswanych do grup i indywidulanych potrzeb uczniów.</w:t>
      </w:r>
    </w:p>
    <w:p w14:paraId="4896782B" w14:textId="544A35B4" w:rsidR="00650771" w:rsidRPr="00B62592" w:rsidRDefault="00B16E00" w:rsidP="00650771">
      <w:pPr>
        <w:pStyle w:val="Default"/>
        <w:numPr>
          <w:ilvl w:val="0"/>
          <w:numId w:val="1"/>
        </w:numPr>
        <w:spacing w:line="276" w:lineRule="auto"/>
        <w:jc w:val="both"/>
        <w:rPr>
          <w:b/>
          <w:bCs/>
          <w:sz w:val="22"/>
          <w:szCs w:val="22"/>
        </w:rPr>
      </w:pPr>
      <w:r w:rsidRPr="00B16E00">
        <w:rPr>
          <w:sz w:val="22"/>
          <w:szCs w:val="22"/>
        </w:rPr>
        <w:t xml:space="preserve">Termin realizacji zamówienia: </w:t>
      </w:r>
      <w:r w:rsidR="00B62592" w:rsidRPr="00B62592">
        <w:rPr>
          <w:b/>
          <w:bCs/>
          <w:sz w:val="22"/>
          <w:szCs w:val="22"/>
        </w:rPr>
        <w:t>od dnia zawarcia umowy tj. październik 2026r.</w:t>
      </w:r>
      <w:r w:rsidR="001419B1">
        <w:rPr>
          <w:b/>
          <w:bCs/>
          <w:sz w:val="22"/>
          <w:szCs w:val="22"/>
        </w:rPr>
        <w:br/>
      </w:r>
      <w:r w:rsidR="00B62592" w:rsidRPr="00B62592">
        <w:rPr>
          <w:b/>
          <w:bCs/>
          <w:sz w:val="22"/>
          <w:szCs w:val="22"/>
        </w:rPr>
        <w:t>do czerwca 2027r.</w:t>
      </w:r>
    </w:p>
    <w:p w14:paraId="2CA8D9ED" w14:textId="77777777" w:rsidR="008F59C6" w:rsidRPr="008F59C6" w:rsidRDefault="008F59C6" w:rsidP="00650771">
      <w:pPr>
        <w:pStyle w:val="Default"/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</w:p>
    <w:p w14:paraId="42A5AA37" w14:textId="3E597901" w:rsidR="00650771" w:rsidRPr="00650771" w:rsidRDefault="00B62592" w:rsidP="00B62592">
      <w:pPr>
        <w:pStyle w:val="Default"/>
        <w:spacing w:line="276" w:lineRule="auto"/>
        <w:ind w:left="720"/>
        <w:jc w:val="both"/>
        <w:rPr>
          <w:sz w:val="22"/>
          <w:szCs w:val="22"/>
        </w:rPr>
      </w:pPr>
      <w:r>
        <w:rPr>
          <w:rFonts w:eastAsia="Arial"/>
          <w:b/>
          <w:bCs/>
          <w:sz w:val="22"/>
          <w:szCs w:val="22"/>
        </w:rPr>
        <w:t xml:space="preserve">1.  O </w:t>
      </w:r>
      <w:r w:rsidR="00650771" w:rsidRPr="00291156">
        <w:rPr>
          <w:rFonts w:eastAsia="Arial"/>
          <w:b/>
          <w:bCs/>
          <w:sz w:val="22"/>
          <w:szCs w:val="22"/>
        </w:rPr>
        <w:t>udzielenie zamówienia mogą ubiegać się Wykonawcy</w:t>
      </w:r>
      <w:r w:rsidR="00650771" w:rsidRPr="00650771">
        <w:rPr>
          <w:rFonts w:eastAsia="Arial"/>
          <w:sz w:val="22"/>
          <w:szCs w:val="22"/>
        </w:rPr>
        <w:t>, którzy spełniają warunki udziału w postępowaniu dotyczące:</w:t>
      </w:r>
    </w:p>
    <w:p w14:paraId="6E378B0B" w14:textId="77777777" w:rsidR="00B62592" w:rsidRDefault="00650771" w:rsidP="00B62592">
      <w:pPr>
        <w:pStyle w:val="Standard"/>
        <w:numPr>
          <w:ilvl w:val="0"/>
          <w:numId w:val="36"/>
        </w:numPr>
        <w:spacing w:line="276" w:lineRule="auto"/>
        <w:jc w:val="both"/>
        <w:rPr>
          <w:rFonts w:ascii="Arial" w:eastAsia="Arial" w:hAnsi="Arial" w:cs="Arial"/>
          <w:color w:val="000000"/>
        </w:rPr>
      </w:pPr>
      <w:r w:rsidRPr="00650771">
        <w:rPr>
          <w:rFonts w:ascii="Arial" w:eastAsia="Arial" w:hAnsi="Arial" w:cs="Arial"/>
          <w:color w:val="000000"/>
        </w:rPr>
        <w:t>zdolności do występowania w obrocie gospodarczym – Zamawiający nie stawia warunku w tym zakresie.</w:t>
      </w:r>
    </w:p>
    <w:p w14:paraId="500C6FC8" w14:textId="6A931011" w:rsidR="00B62592" w:rsidRDefault="00650771" w:rsidP="00B62592">
      <w:pPr>
        <w:pStyle w:val="Standard"/>
        <w:numPr>
          <w:ilvl w:val="0"/>
          <w:numId w:val="36"/>
        </w:numPr>
        <w:spacing w:line="276" w:lineRule="auto"/>
        <w:jc w:val="both"/>
        <w:rPr>
          <w:rFonts w:ascii="Arial" w:eastAsia="Arial" w:hAnsi="Arial" w:cs="Arial"/>
          <w:color w:val="000000"/>
        </w:rPr>
      </w:pPr>
      <w:r w:rsidRPr="00B62592">
        <w:rPr>
          <w:rFonts w:ascii="Arial" w:eastAsia="Arial" w:hAnsi="Arial" w:cs="Arial"/>
          <w:color w:val="000000"/>
        </w:rPr>
        <w:t>uprawnień do prowadzenia określonej działalności gospodarczej lub zawodowej,</w:t>
      </w:r>
      <w:r w:rsidR="00F1757F">
        <w:rPr>
          <w:rFonts w:ascii="Arial" w:eastAsia="Arial" w:hAnsi="Arial" w:cs="Arial"/>
          <w:color w:val="000000"/>
        </w:rPr>
        <w:br/>
        <w:t>o</w:t>
      </w:r>
      <w:r w:rsidRPr="00B62592">
        <w:rPr>
          <w:rFonts w:ascii="Arial" w:eastAsia="Arial" w:hAnsi="Arial" w:cs="Arial"/>
          <w:color w:val="000000"/>
        </w:rPr>
        <w:t xml:space="preserve"> ile wynika to z odrębnych przepisów – Zamawiający nie stawia warunku w tym </w:t>
      </w:r>
      <w:r w:rsidRPr="00B62592">
        <w:rPr>
          <w:rFonts w:ascii="Arial" w:eastAsia="Arial" w:hAnsi="Arial" w:cs="Arial"/>
          <w:color w:val="000000"/>
        </w:rPr>
        <w:lastRenderedPageBreak/>
        <w:t>zakresie.</w:t>
      </w:r>
    </w:p>
    <w:p w14:paraId="3C637FDE" w14:textId="77777777" w:rsidR="00B62592" w:rsidRDefault="00650771" w:rsidP="00B62592">
      <w:pPr>
        <w:pStyle w:val="Standard"/>
        <w:numPr>
          <w:ilvl w:val="0"/>
          <w:numId w:val="36"/>
        </w:numPr>
        <w:spacing w:line="276" w:lineRule="auto"/>
        <w:jc w:val="both"/>
        <w:rPr>
          <w:rFonts w:ascii="Arial" w:eastAsia="Arial" w:hAnsi="Arial" w:cs="Arial"/>
          <w:color w:val="000000"/>
        </w:rPr>
      </w:pPr>
      <w:r w:rsidRPr="00B62592">
        <w:rPr>
          <w:rFonts w:ascii="Arial" w:eastAsia="Arial" w:hAnsi="Arial" w:cs="Arial"/>
          <w:color w:val="000000"/>
        </w:rPr>
        <w:t>sytuacji ekonomicznej i finansowej – Zamawiający nie stawia warunku w tym zakresie.</w:t>
      </w:r>
    </w:p>
    <w:p w14:paraId="7F475260" w14:textId="0129D1D5" w:rsidR="00650771" w:rsidRDefault="00650771" w:rsidP="00B62592">
      <w:pPr>
        <w:pStyle w:val="Standard"/>
        <w:numPr>
          <w:ilvl w:val="0"/>
          <w:numId w:val="36"/>
        </w:numPr>
        <w:spacing w:line="276" w:lineRule="auto"/>
        <w:jc w:val="both"/>
        <w:rPr>
          <w:rFonts w:ascii="Arial" w:eastAsia="Arial" w:hAnsi="Arial" w:cs="Arial"/>
          <w:color w:val="000000"/>
        </w:rPr>
      </w:pPr>
      <w:r w:rsidRPr="00B62592">
        <w:rPr>
          <w:rFonts w:ascii="Arial" w:eastAsia="Arial" w:hAnsi="Arial" w:cs="Arial"/>
          <w:color w:val="000000"/>
        </w:rPr>
        <w:t>zdolności technicznej lub zawodowej – Zamawiający nie stawia warunku w tym zakresie.</w:t>
      </w:r>
    </w:p>
    <w:p w14:paraId="6ED0C6E8" w14:textId="77777777" w:rsidR="00F1757F" w:rsidRPr="00B62592" w:rsidRDefault="00F1757F" w:rsidP="00F1757F">
      <w:pPr>
        <w:pStyle w:val="Standard"/>
        <w:spacing w:line="276" w:lineRule="auto"/>
        <w:ind w:left="928"/>
        <w:jc w:val="both"/>
        <w:rPr>
          <w:rFonts w:ascii="Arial" w:eastAsia="Arial" w:hAnsi="Arial" w:cs="Arial"/>
          <w:color w:val="000000"/>
        </w:rPr>
      </w:pPr>
    </w:p>
    <w:p w14:paraId="0A4CF064" w14:textId="79871F92" w:rsidR="00291156" w:rsidRDefault="008F59C6" w:rsidP="008F59C6">
      <w:pPr>
        <w:pStyle w:val="Default"/>
        <w:numPr>
          <w:ilvl w:val="0"/>
          <w:numId w:val="11"/>
        </w:numPr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Z</w:t>
      </w:r>
      <w:r w:rsidR="00291156" w:rsidRPr="00291156">
        <w:rPr>
          <w:b/>
          <w:bCs/>
          <w:sz w:val="22"/>
          <w:szCs w:val="22"/>
        </w:rPr>
        <w:t xml:space="preserve"> postępowania o zamówienie publiczne Zamawiający wyklucza:</w:t>
      </w:r>
    </w:p>
    <w:p w14:paraId="67014D8C" w14:textId="77777777" w:rsidR="001419B1" w:rsidRPr="00291156" w:rsidRDefault="001419B1" w:rsidP="001419B1">
      <w:pPr>
        <w:pStyle w:val="Default"/>
        <w:spacing w:line="276" w:lineRule="auto"/>
        <w:ind w:left="1080"/>
        <w:jc w:val="both"/>
        <w:rPr>
          <w:b/>
          <w:bCs/>
          <w:sz w:val="22"/>
          <w:szCs w:val="22"/>
        </w:rPr>
      </w:pPr>
    </w:p>
    <w:p w14:paraId="44AEF0D0" w14:textId="4AD4DFF0" w:rsidR="00291156" w:rsidRPr="00291156" w:rsidRDefault="00291156" w:rsidP="00291156">
      <w:pPr>
        <w:pStyle w:val="Default"/>
        <w:numPr>
          <w:ilvl w:val="0"/>
          <w:numId w:val="10"/>
        </w:numPr>
        <w:spacing w:line="276" w:lineRule="auto"/>
        <w:jc w:val="both"/>
        <w:rPr>
          <w:sz w:val="22"/>
          <w:szCs w:val="22"/>
        </w:rPr>
      </w:pPr>
      <w:r w:rsidRPr="00291156">
        <w:rPr>
          <w:sz w:val="22"/>
          <w:szCs w:val="22"/>
        </w:rPr>
        <w:t>wykonawcę oraz uczestnika konkursu wymienionego w wykazach określonych</w:t>
      </w:r>
      <w:r w:rsidR="00B62592">
        <w:rPr>
          <w:sz w:val="22"/>
          <w:szCs w:val="22"/>
        </w:rPr>
        <w:br/>
      </w:r>
      <w:r w:rsidRPr="00291156">
        <w:rPr>
          <w:sz w:val="22"/>
          <w:szCs w:val="22"/>
        </w:rPr>
        <w:t>w rozporządzeniu 765/2006 i rozporządzeniu 269/2014 albo wpisanego na listę na podstawie decyzji w sprawie wpisu na listę rozstrzygającej o zastosowaniu środka, o którym mowa w art. 1 pkt 3 ustawy z dnia 13 kwietnia 2022 r. o szczególnych rozwiązaniach w zakresie przeciwdziałania wspieraniu agresji na Ukrainę oraz służących ochronie bezpieczeństwa narodowego,</w:t>
      </w:r>
    </w:p>
    <w:p w14:paraId="1A1AA617" w14:textId="5DD123B8" w:rsidR="008D035A" w:rsidRDefault="00291156" w:rsidP="00291156">
      <w:pPr>
        <w:pStyle w:val="Default"/>
        <w:numPr>
          <w:ilvl w:val="0"/>
          <w:numId w:val="10"/>
        </w:numPr>
        <w:spacing w:line="276" w:lineRule="auto"/>
        <w:jc w:val="both"/>
        <w:rPr>
          <w:sz w:val="22"/>
          <w:szCs w:val="22"/>
        </w:rPr>
      </w:pPr>
      <w:r w:rsidRPr="00291156">
        <w:rPr>
          <w:sz w:val="22"/>
          <w:szCs w:val="22"/>
        </w:rPr>
        <w:t>wykonawcę oraz uczestnika konkursu, którego beneficjentem rzeczywistym</w:t>
      </w:r>
      <w:r w:rsidR="00B62592">
        <w:rPr>
          <w:sz w:val="22"/>
          <w:szCs w:val="22"/>
        </w:rPr>
        <w:br/>
      </w:r>
      <w:r w:rsidRPr="00291156">
        <w:rPr>
          <w:sz w:val="22"/>
          <w:szCs w:val="22"/>
        </w:rPr>
        <w:t>w rozumieniu ustawy z dnia 1 marca 2018 r. o przeciwdziałaniu praniu pieniędzy oraz finansowaniu terroryzmu (Dz. U. z 2023 r. poz. 1124) jest osoba wymieniona</w:t>
      </w:r>
      <w:r w:rsidR="008D035A">
        <w:rPr>
          <w:sz w:val="22"/>
          <w:szCs w:val="22"/>
        </w:rPr>
        <w:t>,</w:t>
      </w:r>
    </w:p>
    <w:p w14:paraId="06593628" w14:textId="26AD3974" w:rsidR="00291156" w:rsidRPr="00291156" w:rsidRDefault="00291156" w:rsidP="00291156">
      <w:pPr>
        <w:pStyle w:val="Default"/>
        <w:numPr>
          <w:ilvl w:val="0"/>
          <w:numId w:val="10"/>
        </w:numPr>
        <w:spacing w:line="276" w:lineRule="auto"/>
        <w:jc w:val="both"/>
        <w:rPr>
          <w:sz w:val="22"/>
          <w:szCs w:val="22"/>
        </w:rPr>
      </w:pPr>
      <w:r w:rsidRPr="00291156">
        <w:rPr>
          <w:sz w:val="22"/>
          <w:szCs w:val="22"/>
        </w:rPr>
        <w:t>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 z dnia 13 kwietnia 2022 r. o szczególnych rozwiązaniach w zakresie przeciwdziałania wspieraniu agresji na Ukrainę oraz służących ochronie bezpieczeństwa</w:t>
      </w:r>
      <w:r w:rsidR="008D035A">
        <w:rPr>
          <w:sz w:val="22"/>
          <w:szCs w:val="22"/>
        </w:rPr>
        <w:t xml:space="preserve"> </w:t>
      </w:r>
      <w:r w:rsidRPr="00291156">
        <w:rPr>
          <w:sz w:val="22"/>
          <w:szCs w:val="22"/>
        </w:rPr>
        <w:t>narodowego;</w:t>
      </w:r>
    </w:p>
    <w:p w14:paraId="277F40CC" w14:textId="77777777" w:rsidR="00291156" w:rsidRPr="00291156" w:rsidRDefault="00291156" w:rsidP="00291156">
      <w:pPr>
        <w:pStyle w:val="Default"/>
        <w:numPr>
          <w:ilvl w:val="0"/>
          <w:numId w:val="10"/>
        </w:numPr>
        <w:spacing w:line="276" w:lineRule="auto"/>
        <w:jc w:val="both"/>
        <w:rPr>
          <w:sz w:val="22"/>
          <w:szCs w:val="22"/>
        </w:rPr>
      </w:pPr>
      <w:r w:rsidRPr="00291156">
        <w:rPr>
          <w:sz w:val="22"/>
          <w:szCs w:val="22"/>
        </w:rPr>
        <w:t>wykonawcę oraz uczestnika konkursu, którego jednostką dominującą w rozumieniu art. 3 ust. 1 pkt 37 ustawy z dnia 29 września 1994 r. o rachunkowości (Dz. U. z 2023 r. poz. 120)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 z dnia 13 kwietnia 2022 r. o szczególnych rozwiązaniach w zakresie przeciwdziałania wspieraniu agresji na Ukrainę oraz służących ochronie bezpieczeństwa narodowego.</w:t>
      </w:r>
    </w:p>
    <w:p w14:paraId="34255477" w14:textId="2B15C410" w:rsidR="00650771" w:rsidRDefault="002B5FA5" w:rsidP="002B5FA5">
      <w:pPr>
        <w:pStyle w:val="Default"/>
        <w:spacing w:line="276" w:lineRule="auto"/>
        <w:ind w:left="1080"/>
        <w:jc w:val="both"/>
        <w:rPr>
          <w:i/>
          <w:iCs/>
          <w:sz w:val="22"/>
          <w:szCs w:val="22"/>
        </w:rPr>
      </w:pPr>
      <w:r w:rsidRPr="002B5FA5">
        <w:rPr>
          <w:i/>
          <w:iCs/>
          <w:sz w:val="22"/>
          <w:szCs w:val="22"/>
        </w:rPr>
        <w:t>art. 7 ust. 1 ustawy z dnia 13 kwietnia 2022 r. o szczególnych rozwiązaniach w zakresie przeciwdziałania wspieraniu agresji na Ukrainę oraz służących ochronie bezpieczeństwa narodowego</w:t>
      </w:r>
    </w:p>
    <w:p w14:paraId="7D0F5F58" w14:textId="77777777" w:rsidR="008F59C6" w:rsidRDefault="008F59C6" w:rsidP="002B5FA5">
      <w:pPr>
        <w:pStyle w:val="Default"/>
        <w:spacing w:line="276" w:lineRule="auto"/>
        <w:ind w:left="1080"/>
        <w:jc w:val="both"/>
        <w:rPr>
          <w:i/>
          <w:iCs/>
          <w:sz w:val="22"/>
          <w:szCs w:val="22"/>
        </w:rPr>
      </w:pPr>
    </w:p>
    <w:p w14:paraId="28C57206" w14:textId="3351DBB5" w:rsidR="008F59C6" w:rsidRDefault="008F59C6" w:rsidP="009601DA">
      <w:pPr>
        <w:pStyle w:val="Default"/>
        <w:numPr>
          <w:ilvl w:val="0"/>
          <w:numId w:val="11"/>
        </w:numPr>
        <w:spacing w:line="276" w:lineRule="auto"/>
        <w:ind w:left="993"/>
        <w:jc w:val="both"/>
        <w:rPr>
          <w:sz w:val="22"/>
          <w:szCs w:val="22"/>
        </w:rPr>
      </w:pPr>
      <w:r w:rsidRPr="008F59C6">
        <w:rPr>
          <w:sz w:val="22"/>
          <w:szCs w:val="22"/>
        </w:rPr>
        <w:t>Ocena spełniania warunków udziału w postępowaniu o zamówienie publiczne przeprowadzona będzie w oparciu o złożone przez Wykonawców oświadczenia zawarte w formularzu ofertowym stanowiący załącznik nr 1 do zapytania ofertowego, zgodnie z formułą „spełnia – nie spełnia”.</w:t>
      </w:r>
    </w:p>
    <w:p w14:paraId="28D2A6A0" w14:textId="77777777" w:rsidR="009601DA" w:rsidRPr="009601DA" w:rsidRDefault="009601DA" w:rsidP="009601DA">
      <w:pPr>
        <w:pStyle w:val="Akapitzlist"/>
        <w:numPr>
          <w:ilvl w:val="0"/>
          <w:numId w:val="11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9601DA">
        <w:rPr>
          <w:rFonts w:ascii="Arial" w:hAnsi="Arial" w:cs="Arial"/>
          <w:b/>
          <w:bCs/>
          <w:sz w:val="22"/>
          <w:szCs w:val="22"/>
          <w:u w:val="single"/>
        </w:rPr>
        <w:t>Wykonawca zobowiązany jest do zatrudnienia, na etapie realizacji zamówienia, co najmniej jednej osoby</w:t>
      </w:r>
      <w:r w:rsidRPr="009601DA">
        <w:rPr>
          <w:rFonts w:ascii="Arial" w:hAnsi="Arial" w:cs="Arial"/>
          <w:sz w:val="22"/>
          <w:szCs w:val="22"/>
        </w:rPr>
        <w:t>:</w:t>
      </w:r>
    </w:p>
    <w:p w14:paraId="344F1BF9" w14:textId="77777777" w:rsidR="009601DA" w:rsidRPr="009601DA" w:rsidRDefault="009601DA" w:rsidP="009601DA">
      <w:pPr>
        <w:spacing w:after="0"/>
        <w:ind w:left="1418" w:hanging="284"/>
        <w:jc w:val="both"/>
        <w:rPr>
          <w:rFonts w:ascii="Arial" w:hAnsi="Arial" w:cs="Arial"/>
          <w:sz w:val="22"/>
          <w:szCs w:val="22"/>
        </w:rPr>
      </w:pPr>
      <w:r w:rsidRPr="009601DA">
        <w:rPr>
          <w:rFonts w:ascii="Arial" w:hAnsi="Arial" w:cs="Arial"/>
          <w:sz w:val="22"/>
          <w:szCs w:val="22"/>
        </w:rPr>
        <w:t xml:space="preserve">a) bezrobotnych w rozumieniu </w:t>
      </w:r>
      <w:hyperlink r:id="rId8" w:anchor="/document/22143772" w:history="1">
        <w:r w:rsidRPr="009601DA">
          <w:rPr>
            <w:rStyle w:val="Hipercze"/>
            <w:rFonts w:ascii="Arial" w:hAnsi="Arial" w:cs="Arial"/>
            <w:sz w:val="22"/>
            <w:szCs w:val="22"/>
          </w:rPr>
          <w:t>ustawy</w:t>
        </w:r>
      </w:hyperlink>
      <w:r w:rsidRPr="009601DA">
        <w:rPr>
          <w:rFonts w:ascii="Arial" w:hAnsi="Arial" w:cs="Arial"/>
          <w:sz w:val="22"/>
          <w:szCs w:val="22"/>
        </w:rPr>
        <w:t xml:space="preserve"> z dnia 20 marca 2025 r. o rynku pracy i służbach zatrudnienia,</w:t>
      </w:r>
    </w:p>
    <w:p w14:paraId="59F0DCBF" w14:textId="7CE2A3B1" w:rsidR="009601DA" w:rsidRPr="009601DA" w:rsidRDefault="009601DA" w:rsidP="009601DA">
      <w:pPr>
        <w:spacing w:after="0"/>
        <w:ind w:left="1418" w:hanging="284"/>
        <w:jc w:val="both"/>
        <w:rPr>
          <w:rFonts w:ascii="Arial" w:hAnsi="Arial" w:cs="Arial"/>
          <w:sz w:val="22"/>
          <w:szCs w:val="22"/>
        </w:rPr>
      </w:pPr>
      <w:r w:rsidRPr="009601DA">
        <w:rPr>
          <w:rFonts w:ascii="Arial" w:hAnsi="Arial" w:cs="Arial"/>
          <w:sz w:val="22"/>
          <w:szCs w:val="22"/>
        </w:rPr>
        <w:lastRenderedPageBreak/>
        <w:t>b)</w:t>
      </w:r>
      <w:r>
        <w:rPr>
          <w:rFonts w:ascii="Arial" w:hAnsi="Arial" w:cs="Arial"/>
          <w:sz w:val="22"/>
          <w:szCs w:val="22"/>
        </w:rPr>
        <w:t xml:space="preserve"> </w:t>
      </w:r>
      <w:r w:rsidRPr="009601DA">
        <w:rPr>
          <w:rFonts w:ascii="Arial" w:hAnsi="Arial" w:cs="Arial"/>
          <w:sz w:val="22"/>
          <w:szCs w:val="22"/>
        </w:rPr>
        <w:t xml:space="preserve">osób poszukujących pracy, niepozostających w zatrudnieniu lub niewykonujących innej pracy zarobkowej, w rozumieniu </w:t>
      </w:r>
      <w:hyperlink r:id="rId9" w:anchor="/document/22143772" w:history="1">
        <w:r w:rsidRPr="009601DA">
          <w:rPr>
            <w:rStyle w:val="Hipercze"/>
            <w:rFonts w:ascii="Arial" w:hAnsi="Arial" w:cs="Arial"/>
            <w:sz w:val="22"/>
            <w:szCs w:val="22"/>
          </w:rPr>
          <w:t>ustawy</w:t>
        </w:r>
      </w:hyperlink>
      <w:r w:rsidRPr="009601DA">
        <w:rPr>
          <w:rFonts w:ascii="Arial" w:hAnsi="Arial" w:cs="Arial"/>
          <w:sz w:val="22"/>
          <w:szCs w:val="22"/>
        </w:rPr>
        <w:t xml:space="preserve"> z dnia 20 marca 2025 r. o rynku pracy i służbach zatrudnienia,</w:t>
      </w:r>
    </w:p>
    <w:p w14:paraId="08517B8F" w14:textId="77777777" w:rsidR="009601DA" w:rsidRPr="009601DA" w:rsidRDefault="009601DA" w:rsidP="009601DA">
      <w:pPr>
        <w:spacing w:after="0"/>
        <w:ind w:left="1418" w:hanging="284"/>
        <w:jc w:val="both"/>
        <w:rPr>
          <w:rFonts w:ascii="Arial" w:hAnsi="Arial" w:cs="Arial"/>
          <w:sz w:val="22"/>
          <w:szCs w:val="22"/>
        </w:rPr>
      </w:pPr>
      <w:r w:rsidRPr="009601DA">
        <w:rPr>
          <w:rFonts w:ascii="Arial" w:hAnsi="Arial" w:cs="Arial"/>
          <w:sz w:val="22"/>
          <w:szCs w:val="22"/>
        </w:rPr>
        <w:t xml:space="preserve">c) osób usamodzielnianych, o których mowa w </w:t>
      </w:r>
      <w:hyperlink r:id="rId10" w:anchor="/document/17720793?unitId=art(140)ust(1)" w:history="1">
        <w:r w:rsidRPr="009601DA">
          <w:rPr>
            <w:rStyle w:val="Hipercze"/>
            <w:rFonts w:ascii="Arial" w:hAnsi="Arial" w:cs="Arial"/>
            <w:sz w:val="22"/>
            <w:szCs w:val="22"/>
          </w:rPr>
          <w:t>art. 140 ust. 1</w:t>
        </w:r>
      </w:hyperlink>
      <w:r w:rsidRPr="009601DA">
        <w:rPr>
          <w:rFonts w:ascii="Arial" w:hAnsi="Arial" w:cs="Arial"/>
          <w:sz w:val="22"/>
          <w:szCs w:val="22"/>
        </w:rPr>
        <w:t xml:space="preserve"> i </w:t>
      </w:r>
      <w:hyperlink r:id="rId11" w:anchor="/document/17720793?unitId=art(140)ust(2)" w:history="1">
        <w:r w:rsidRPr="009601DA">
          <w:rPr>
            <w:rStyle w:val="Hipercze"/>
            <w:rFonts w:ascii="Arial" w:hAnsi="Arial" w:cs="Arial"/>
            <w:sz w:val="22"/>
            <w:szCs w:val="22"/>
          </w:rPr>
          <w:t>2</w:t>
        </w:r>
      </w:hyperlink>
      <w:r w:rsidRPr="009601DA">
        <w:rPr>
          <w:rFonts w:ascii="Arial" w:hAnsi="Arial" w:cs="Arial"/>
          <w:sz w:val="22"/>
          <w:szCs w:val="22"/>
        </w:rPr>
        <w:t xml:space="preserve"> ustawy z dnia 9 czerwca 2011 r. o wspieraniu rodziny i systemie pieczy zastępczej,</w:t>
      </w:r>
    </w:p>
    <w:p w14:paraId="38FDCD34" w14:textId="77777777" w:rsidR="009601DA" w:rsidRPr="009601DA" w:rsidRDefault="009601DA" w:rsidP="009601DA">
      <w:pPr>
        <w:spacing w:after="0"/>
        <w:ind w:left="993" w:firstLine="141"/>
        <w:jc w:val="both"/>
        <w:rPr>
          <w:rFonts w:ascii="Arial" w:hAnsi="Arial" w:cs="Arial"/>
          <w:sz w:val="22"/>
          <w:szCs w:val="22"/>
        </w:rPr>
      </w:pPr>
    </w:p>
    <w:p w14:paraId="7BB61CD4" w14:textId="77777777" w:rsidR="009601DA" w:rsidRPr="009601DA" w:rsidRDefault="009601DA" w:rsidP="009601DA">
      <w:pPr>
        <w:spacing w:after="0"/>
        <w:ind w:left="1418" w:hanging="284"/>
        <w:jc w:val="both"/>
        <w:rPr>
          <w:rFonts w:ascii="Arial" w:hAnsi="Arial" w:cs="Arial"/>
          <w:sz w:val="22"/>
          <w:szCs w:val="22"/>
        </w:rPr>
      </w:pPr>
      <w:r w:rsidRPr="009601DA">
        <w:rPr>
          <w:rFonts w:ascii="Arial" w:hAnsi="Arial" w:cs="Arial"/>
          <w:sz w:val="22"/>
          <w:szCs w:val="22"/>
        </w:rPr>
        <w:t>d) młodocianych, o których mowa w przepisach prawa pracy, w celu przygotowania zawodowego,</w:t>
      </w:r>
    </w:p>
    <w:p w14:paraId="147CE229" w14:textId="2CC9B761" w:rsidR="009601DA" w:rsidRPr="009601DA" w:rsidRDefault="009601DA" w:rsidP="009601DA">
      <w:pPr>
        <w:spacing w:after="0"/>
        <w:ind w:left="1418" w:hanging="284"/>
        <w:jc w:val="both"/>
        <w:rPr>
          <w:rFonts w:ascii="Arial" w:hAnsi="Arial" w:cs="Arial"/>
          <w:sz w:val="22"/>
          <w:szCs w:val="22"/>
        </w:rPr>
      </w:pPr>
      <w:r w:rsidRPr="009601DA">
        <w:rPr>
          <w:rFonts w:ascii="Arial" w:hAnsi="Arial" w:cs="Arial"/>
          <w:sz w:val="22"/>
          <w:szCs w:val="22"/>
        </w:rPr>
        <w:t xml:space="preserve">e) osób niepełnosprawnych w rozumieniu </w:t>
      </w:r>
      <w:hyperlink r:id="rId12" w:anchor="/document/16798906" w:history="1">
        <w:r w:rsidRPr="009601DA">
          <w:rPr>
            <w:rStyle w:val="Hipercze"/>
            <w:rFonts w:ascii="Arial" w:hAnsi="Arial" w:cs="Arial"/>
            <w:sz w:val="22"/>
            <w:szCs w:val="22"/>
          </w:rPr>
          <w:t>ustawy</w:t>
        </w:r>
      </w:hyperlink>
      <w:r w:rsidRPr="009601DA">
        <w:rPr>
          <w:rFonts w:ascii="Arial" w:hAnsi="Arial" w:cs="Arial"/>
          <w:sz w:val="22"/>
          <w:szCs w:val="22"/>
        </w:rPr>
        <w:t xml:space="preserve"> z dnia 27 sierpnia 1997 r.</w:t>
      </w:r>
      <w:r w:rsidR="004621E4">
        <w:rPr>
          <w:rFonts w:ascii="Arial" w:hAnsi="Arial" w:cs="Arial"/>
          <w:sz w:val="22"/>
          <w:szCs w:val="22"/>
        </w:rPr>
        <w:br/>
      </w:r>
      <w:r w:rsidRPr="009601DA">
        <w:rPr>
          <w:rFonts w:ascii="Arial" w:hAnsi="Arial" w:cs="Arial"/>
          <w:sz w:val="22"/>
          <w:szCs w:val="22"/>
        </w:rPr>
        <w:t>o rehabilitacji zawodowej i społecznej oraz zatrudnianiu osób niepełnosprawnych,</w:t>
      </w:r>
    </w:p>
    <w:p w14:paraId="15FCFD2A" w14:textId="77777777" w:rsidR="009601DA" w:rsidRPr="009601DA" w:rsidRDefault="009601DA" w:rsidP="009601DA">
      <w:pPr>
        <w:spacing w:after="0"/>
        <w:ind w:left="1418" w:hanging="284"/>
        <w:jc w:val="both"/>
        <w:rPr>
          <w:rFonts w:ascii="Arial" w:hAnsi="Arial" w:cs="Arial"/>
          <w:sz w:val="22"/>
          <w:szCs w:val="22"/>
        </w:rPr>
      </w:pPr>
      <w:r w:rsidRPr="009601DA">
        <w:rPr>
          <w:rFonts w:ascii="Arial" w:hAnsi="Arial" w:cs="Arial"/>
          <w:sz w:val="22"/>
          <w:szCs w:val="22"/>
        </w:rPr>
        <w:t xml:space="preserve">f) innych osób niż określone w </w:t>
      </w:r>
      <w:hyperlink r:id="rId13" w:anchor="/document/18903829?unitId=art(96)ust(2)pkt(2)lit(a)" w:history="1">
        <w:r w:rsidRPr="009601DA">
          <w:rPr>
            <w:rStyle w:val="Hipercze"/>
            <w:rFonts w:ascii="Arial" w:hAnsi="Arial" w:cs="Arial"/>
            <w:sz w:val="22"/>
            <w:szCs w:val="22"/>
          </w:rPr>
          <w:t>lit. a-e</w:t>
        </w:r>
      </w:hyperlink>
      <w:r w:rsidRPr="009601DA">
        <w:rPr>
          <w:rFonts w:ascii="Arial" w:hAnsi="Arial" w:cs="Arial"/>
          <w:sz w:val="22"/>
          <w:szCs w:val="22"/>
        </w:rPr>
        <w:t xml:space="preserve">, </w:t>
      </w:r>
      <w:hyperlink r:id="rId14" w:anchor="/document/18903829?unitId=art(96)ust(2)pkt(2)lit(o)" w:history="1">
        <w:r w:rsidRPr="009601DA">
          <w:rPr>
            <w:rStyle w:val="Hipercze"/>
            <w:rFonts w:ascii="Arial" w:hAnsi="Arial" w:cs="Arial"/>
            <w:sz w:val="22"/>
            <w:szCs w:val="22"/>
          </w:rPr>
          <w:t>o</w:t>
        </w:r>
      </w:hyperlink>
      <w:r w:rsidRPr="009601DA">
        <w:rPr>
          <w:rFonts w:ascii="Arial" w:hAnsi="Arial" w:cs="Arial"/>
          <w:sz w:val="22"/>
          <w:szCs w:val="22"/>
        </w:rPr>
        <w:t xml:space="preserve"> których mowa w </w:t>
      </w:r>
      <w:hyperlink r:id="rId15" w:anchor="/document/17040282" w:history="1">
        <w:r w:rsidRPr="009601DA">
          <w:rPr>
            <w:rStyle w:val="Hipercze"/>
            <w:rFonts w:ascii="Arial" w:hAnsi="Arial" w:cs="Arial"/>
            <w:sz w:val="22"/>
            <w:szCs w:val="22"/>
          </w:rPr>
          <w:t>ustawie</w:t>
        </w:r>
      </w:hyperlink>
      <w:r w:rsidRPr="009601DA">
        <w:rPr>
          <w:rFonts w:ascii="Arial" w:hAnsi="Arial" w:cs="Arial"/>
          <w:sz w:val="22"/>
          <w:szCs w:val="22"/>
        </w:rPr>
        <w:t xml:space="preserve"> z dnia 13 czerwca 2003 r. o zatrudnieniu socjalnym (Dz. U. z 2025 r. poz. 1718) lub we właściwych przepisach państw członkowskich Unii Europejskiej lub Europejskiego Obszaru Gospodarczego,</w:t>
      </w:r>
    </w:p>
    <w:p w14:paraId="2588E590" w14:textId="77777777" w:rsidR="009601DA" w:rsidRPr="009601DA" w:rsidRDefault="009601DA" w:rsidP="004621E4">
      <w:pPr>
        <w:ind w:left="1418" w:hanging="284"/>
        <w:jc w:val="both"/>
        <w:rPr>
          <w:rFonts w:ascii="Arial" w:hAnsi="Arial" w:cs="Arial"/>
          <w:sz w:val="22"/>
          <w:szCs w:val="22"/>
        </w:rPr>
      </w:pPr>
      <w:r w:rsidRPr="009601DA">
        <w:rPr>
          <w:rFonts w:ascii="Arial" w:hAnsi="Arial" w:cs="Arial"/>
          <w:sz w:val="22"/>
          <w:szCs w:val="22"/>
        </w:rPr>
        <w:t xml:space="preserve">g) osób do 30. roku życia oraz po ukończeniu 50. roku życia, posiadających status osoby poszukującej pracy, bez zatrudnienia należącej do grup osób wskazanych w art. 96 ust. 2 pkt 2 ustawy </w:t>
      </w:r>
      <w:proofErr w:type="spellStart"/>
      <w:r w:rsidRPr="009601DA">
        <w:rPr>
          <w:rFonts w:ascii="Arial" w:hAnsi="Arial" w:cs="Arial"/>
          <w:sz w:val="22"/>
          <w:szCs w:val="22"/>
        </w:rPr>
        <w:t>Pzp</w:t>
      </w:r>
      <w:proofErr w:type="spellEnd"/>
      <w:r w:rsidRPr="009601DA">
        <w:rPr>
          <w:rFonts w:ascii="Arial" w:hAnsi="Arial" w:cs="Arial"/>
          <w:sz w:val="22"/>
          <w:szCs w:val="22"/>
        </w:rPr>
        <w:t>. Wykonawca zobowiązany jest posiadać zatrudnioną taką osobę najpóźniej na dzień zawarcia umowy.</w:t>
      </w:r>
    </w:p>
    <w:p w14:paraId="0FDB8CB9" w14:textId="77777777" w:rsidR="009601DA" w:rsidRPr="009601DA" w:rsidRDefault="009601DA" w:rsidP="009601DA">
      <w:pPr>
        <w:ind w:firstLine="851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9601DA">
        <w:rPr>
          <w:rFonts w:ascii="Arial" w:hAnsi="Arial" w:cs="Arial"/>
          <w:b/>
          <w:bCs/>
          <w:sz w:val="22"/>
          <w:szCs w:val="22"/>
          <w:u w:val="single"/>
        </w:rPr>
        <w:t>Osoba ta będzie wykonywać co najmniej jedną z następujących czynności:</w:t>
      </w:r>
    </w:p>
    <w:p w14:paraId="74B24CA7" w14:textId="77777777" w:rsidR="009601DA" w:rsidRPr="009601DA" w:rsidRDefault="009601DA" w:rsidP="009601DA">
      <w:pPr>
        <w:pStyle w:val="Akapitzlist"/>
        <w:numPr>
          <w:ilvl w:val="0"/>
          <w:numId w:val="39"/>
        </w:numPr>
        <w:ind w:firstLine="273"/>
        <w:jc w:val="both"/>
        <w:rPr>
          <w:rFonts w:ascii="Arial" w:hAnsi="Arial" w:cs="Arial"/>
          <w:sz w:val="22"/>
          <w:szCs w:val="22"/>
        </w:rPr>
      </w:pPr>
      <w:r w:rsidRPr="009601DA">
        <w:rPr>
          <w:rFonts w:ascii="Arial" w:hAnsi="Arial" w:cs="Arial"/>
          <w:sz w:val="22"/>
          <w:szCs w:val="22"/>
        </w:rPr>
        <w:t>Wsparcie techniczne,</w:t>
      </w:r>
    </w:p>
    <w:p w14:paraId="77338C64" w14:textId="77777777" w:rsidR="009601DA" w:rsidRPr="009601DA" w:rsidRDefault="009601DA" w:rsidP="009601DA">
      <w:pPr>
        <w:pStyle w:val="Akapitzlist"/>
        <w:numPr>
          <w:ilvl w:val="0"/>
          <w:numId w:val="39"/>
        </w:numPr>
        <w:ind w:firstLine="273"/>
        <w:jc w:val="both"/>
        <w:rPr>
          <w:rFonts w:ascii="Arial" w:hAnsi="Arial" w:cs="Arial"/>
          <w:sz w:val="22"/>
          <w:szCs w:val="22"/>
        </w:rPr>
      </w:pPr>
      <w:r w:rsidRPr="009601DA">
        <w:rPr>
          <w:rFonts w:ascii="Arial" w:hAnsi="Arial" w:cs="Arial"/>
          <w:sz w:val="22"/>
          <w:szCs w:val="22"/>
        </w:rPr>
        <w:t>Monitorowanie spotkań,</w:t>
      </w:r>
    </w:p>
    <w:p w14:paraId="0F9DBD8F" w14:textId="77777777" w:rsidR="009601DA" w:rsidRPr="009601DA" w:rsidRDefault="009601DA" w:rsidP="009601DA">
      <w:pPr>
        <w:pStyle w:val="Akapitzlist"/>
        <w:numPr>
          <w:ilvl w:val="0"/>
          <w:numId w:val="39"/>
        </w:numPr>
        <w:ind w:firstLine="273"/>
        <w:jc w:val="both"/>
        <w:rPr>
          <w:rFonts w:ascii="Arial" w:hAnsi="Arial" w:cs="Arial"/>
          <w:sz w:val="22"/>
          <w:szCs w:val="22"/>
        </w:rPr>
      </w:pPr>
      <w:r w:rsidRPr="009601DA">
        <w:rPr>
          <w:rFonts w:ascii="Arial" w:hAnsi="Arial" w:cs="Arial"/>
          <w:sz w:val="22"/>
          <w:szCs w:val="22"/>
        </w:rPr>
        <w:t>Obsługa studentów w dziekanacie,</w:t>
      </w:r>
    </w:p>
    <w:p w14:paraId="317DD9B6" w14:textId="77777777" w:rsidR="009601DA" w:rsidRPr="009601DA" w:rsidRDefault="009601DA" w:rsidP="009601DA">
      <w:pPr>
        <w:pStyle w:val="Akapitzlist"/>
        <w:numPr>
          <w:ilvl w:val="0"/>
          <w:numId w:val="39"/>
        </w:numPr>
        <w:ind w:firstLine="273"/>
        <w:jc w:val="both"/>
        <w:rPr>
          <w:rFonts w:ascii="Arial" w:hAnsi="Arial" w:cs="Arial"/>
          <w:sz w:val="22"/>
          <w:szCs w:val="22"/>
        </w:rPr>
      </w:pPr>
      <w:r w:rsidRPr="009601DA">
        <w:rPr>
          <w:rFonts w:ascii="Arial" w:hAnsi="Arial" w:cs="Arial"/>
          <w:sz w:val="22"/>
          <w:szCs w:val="22"/>
        </w:rPr>
        <w:t>Przygotowanie sal wykładowych</w:t>
      </w:r>
    </w:p>
    <w:p w14:paraId="77E02E60" w14:textId="77777777" w:rsidR="009601DA" w:rsidRDefault="009601DA" w:rsidP="009601DA">
      <w:pPr>
        <w:pStyle w:val="Default"/>
        <w:spacing w:line="276" w:lineRule="auto"/>
        <w:ind w:left="1080"/>
        <w:jc w:val="both"/>
        <w:rPr>
          <w:sz w:val="22"/>
          <w:szCs w:val="22"/>
        </w:rPr>
      </w:pPr>
    </w:p>
    <w:p w14:paraId="161469AB" w14:textId="77777777" w:rsidR="003F47F2" w:rsidRPr="002C15A6" w:rsidRDefault="003F47F2" w:rsidP="003F47F2">
      <w:pPr>
        <w:pStyle w:val="Standard"/>
        <w:numPr>
          <w:ilvl w:val="0"/>
          <w:numId w:val="1"/>
        </w:numPr>
        <w:spacing w:line="276" w:lineRule="auto"/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I</w:t>
      </w:r>
      <w:r w:rsidRPr="002C15A6">
        <w:rPr>
          <w:rFonts w:ascii="Arial" w:eastAsia="Arial" w:hAnsi="Arial" w:cs="Arial"/>
          <w:b/>
          <w:color w:val="000000"/>
        </w:rPr>
        <w:t>nformacja na temat zakazu konfliktu interesów</w:t>
      </w:r>
      <w:r>
        <w:rPr>
          <w:rFonts w:ascii="Arial" w:eastAsia="Arial" w:hAnsi="Arial" w:cs="Arial"/>
          <w:b/>
          <w:color w:val="000000"/>
        </w:rPr>
        <w:t>.</w:t>
      </w:r>
    </w:p>
    <w:p w14:paraId="2826863C" w14:textId="2C3B160A" w:rsidR="003F47F2" w:rsidRDefault="003F47F2" w:rsidP="003F47F2">
      <w:pPr>
        <w:pStyle w:val="Standard"/>
        <w:spacing w:line="276" w:lineRule="auto"/>
        <w:ind w:left="720"/>
        <w:jc w:val="both"/>
        <w:rPr>
          <w:rFonts w:ascii="Arial" w:eastAsia="Arial" w:hAnsi="Arial" w:cs="Arial"/>
          <w:bCs/>
          <w:color w:val="000000"/>
        </w:rPr>
      </w:pPr>
      <w:r w:rsidRPr="002C15A6">
        <w:rPr>
          <w:rFonts w:ascii="Arial" w:eastAsia="Arial" w:hAnsi="Arial" w:cs="Arial"/>
          <w:bCs/>
          <w:color w:val="000000"/>
        </w:rPr>
        <w:t>Zamawiający zapewnia wykonanie czynności związanych z przygotowaniem</w:t>
      </w:r>
      <w:r w:rsidR="00F1757F">
        <w:rPr>
          <w:rFonts w:ascii="Arial" w:eastAsia="Arial" w:hAnsi="Arial" w:cs="Arial"/>
          <w:bCs/>
          <w:color w:val="000000"/>
        </w:rPr>
        <w:br/>
      </w:r>
      <w:r w:rsidRPr="002C15A6">
        <w:rPr>
          <w:rFonts w:ascii="Arial" w:eastAsia="Arial" w:hAnsi="Arial" w:cs="Arial"/>
          <w:bCs/>
          <w:color w:val="000000"/>
        </w:rPr>
        <w:t>i</w:t>
      </w:r>
      <w:r w:rsidR="00F1757F">
        <w:rPr>
          <w:rFonts w:ascii="Arial" w:eastAsia="Arial" w:hAnsi="Arial" w:cs="Arial"/>
          <w:bCs/>
          <w:color w:val="000000"/>
        </w:rPr>
        <w:t xml:space="preserve"> </w:t>
      </w:r>
      <w:r w:rsidRPr="002C15A6">
        <w:rPr>
          <w:rFonts w:ascii="Arial" w:eastAsia="Arial" w:hAnsi="Arial" w:cs="Arial"/>
          <w:bCs/>
          <w:color w:val="000000"/>
        </w:rPr>
        <w:t>prowadzeniem postępowania przez osoby zapewniające bezstronność i obiektywizm. Zamawiający podejmuje środki, aby zapobiegać konfliktom interesów na każdym etapie prowadzenia postępowania i jego realizacji w celu niedopuszczenia</w:t>
      </w:r>
      <w:r w:rsidR="00F1757F">
        <w:rPr>
          <w:rFonts w:ascii="Arial" w:eastAsia="Arial" w:hAnsi="Arial" w:cs="Arial"/>
          <w:bCs/>
          <w:color w:val="000000"/>
        </w:rPr>
        <w:br/>
      </w:r>
      <w:r w:rsidRPr="002C15A6">
        <w:rPr>
          <w:rFonts w:ascii="Arial" w:eastAsia="Arial" w:hAnsi="Arial" w:cs="Arial"/>
          <w:bCs/>
          <w:color w:val="000000"/>
        </w:rPr>
        <w:t>do zakłócenia konkurencji oraz zapewnienia równego traktowania Wykonawców.</w:t>
      </w:r>
    </w:p>
    <w:p w14:paraId="5C943FAE" w14:textId="77777777" w:rsidR="003F47F2" w:rsidRPr="002C15A6" w:rsidRDefault="003F47F2" w:rsidP="003F47F2">
      <w:pPr>
        <w:pStyle w:val="Standard"/>
        <w:spacing w:line="276" w:lineRule="auto"/>
        <w:jc w:val="both"/>
        <w:rPr>
          <w:rFonts w:ascii="Arial" w:eastAsia="Arial" w:hAnsi="Arial" w:cs="Arial"/>
          <w:bCs/>
          <w:color w:val="000000"/>
        </w:rPr>
      </w:pPr>
    </w:p>
    <w:p w14:paraId="07502078" w14:textId="77777777" w:rsidR="003F47F2" w:rsidRPr="00C74AD3" w:rsidRDefault="003F47F2" w:rsidP="003F47F2">
      <w:pPr>
        <w:pStyle w:val="Standard"/>
        <w:numPr>
          <w:ilvl w:val="0"/>
          <w:numId w:val="1"/>
        </w:numPr>
        <w:spacing w:line="276" w:lineRule="auto"/>
        <w:jc w:val="both"/>
        <w:rPr>
          <w:rFonts w:ascii="Arial" w:eastAsia="Arial" w:hAnsi="Arial" w:cs="Arial"/>
          <w:b/>
          <w:color w:val="000000"/>
        </w:rPr>
      </w:pPr>
      <w:r w:rsidRPr="00C74AD3">
        <w:rPr>
          <w:rFonts w:ascii="Arial" w:eastAsia="Arial" w:hAnsi="Arial" w:cs="Arial"/>
          <w:b/>
          <w:color w:val="000000"/>
        </w:rPr>
        <w:t>Opis sposobu przygotowania oferty.</w:t>
      </w:r>
    </w:p>
    <w:p w14:paraId="46EC4BE7" w14:textId="77777777" w:rsidR="003F47F2" w:rsidRPr="00C74AD3" w:rsidRDefault="003F47F2" w:rsidP="003F47F2">
      <w:pPr>
        <w:pStyle w:val="Standard"/>
        <w:numPr>
          <w:ilvl w:val="0"/>
          <w:numId w:val="12"/>
        </w:numPr>
        <w:spacing w:line="276" w:lineRule="auto"/>
        <w:ind w:left="1134"/>
        <w:jc w:val="both"/>
        <w:rPr>
          <w:rFonts w:ascii="Arial" w:eastAsia="Arial" w:hAnsi="Arial" w:cs="Arial"/>
          <w:color w:val="000000"/>
        </w:rPr>
      </w:pPr>
      <w:r w:rsidRPr="00C74AD3">
        <w:rPr>
          <w:rFonts w:ascii="Arial" w:eastAsia="Arial" w:hAnsi="Arial" w:cs="Arial"/>
          <w:color w:val="000000"/>
        </w:rPr>
        <w:t>Treść oferty musi odpowiadać treści zapytania ofertowego.</w:t>
      </w:r>
    </w:p>
    <w:p w14:paraId="7228BD7F" w14:textId="77777777" w:rsidR="003F47F2" w:rsidRPr="00C74AD3" w:rsidRDefault="003F47F2" w:rsidP="003F47F2">
      <w:pPr>
        <w:pStyle w:val="Standard"/>
        <w:numPr>
          <w:ilvl w:val="0"/>
          <w:numId w:val="12"/>
        </w:numPr>
        <w:spacing w:line="276" w:lineRule="auto"/>
        <w:ind w:left="1134"/>
        <w:jc w:val="both"/>
        <w:rPr>
          <w:rFonts w:ascii="Arial" w:eastAsia="Arial" w:hAnsi="Arial" w:cs="Arial"/>
          <w:color w:val="000000"/>
        </w:rPr>
      </w:pPr>
      <w:r w:rsidRPr="00C74AD3">
        <w:rPr>
          <w:rFonts w:ascii="Arial" w:eastAsia="Arial" w:hAnsi="Arial" w:cs="Arial"/>
          <w:color w:val="000000"/>
        </w:rPr>
        <w:t>Wykonawca przygotowuje ofertę przy pomocy „Formularza ofertowego” udostępnionego przez Zamawiającego, stanowiącego załącznik nr 1 do zapytania ofertowego.</w:t>
      </w:r>
    </w:p>
    <w:p w14:paraId="1FFAB683" w14:textId="77777777" w:rsidR="003F47F2" w:rsidRPr="00C74AD3" w:rsidRDefault="003F47F2" w:rsidP="003F47F2">
      <w:pPr>
        <w:pStyle w:val="Standard"/>
        <w:numPr>
          <w:ilvl w:val="0"/>
          <w:numId w:val="12"/>
        </w:numPr>
        <w:spacing w:line="276" w:lineRule="auto"/>
        <w:ind w:left="1134"/>
        <w:jc w:val="both"/>
        <w:rPr>
          <w:rFonts w:ascii="Arial" w:eastAsia="Arial" w:hAnsi="Arial" w:cs="Arial"/>
          <w:color w:val="000000"/>
        </w:rPr>
      </w:pPr>
      <w:r w:rsidRPr="00C74AD3">
        <w:rPr>
          <w:rFonts w:ascii="Arial" w:eastAsia="Arial" w:hAnsi="Arial" w:cs="Arial"/>
          <w:color w:val="000000"/>
        </w:rPr>
        <w:t xml:space="preserve">Ofertę podpisuje osoba upoważniona do reprezentowania Wykonawcy na zewnątrz i zaciągania zobowiązań w wysokości odpowiadającej cenie oferty. </w:t>
      </w:r>
      <w:r w:rsidRPr="00C51760">
        <w:rPr>
          <w:rFonts w:ascii="Arial" w:eastAsia="Arial" w:hAnsi="Arial" w:cs="Arial"/>
          <w:color w:val="000000"/>
        </w:rPr>
        <w:t>Ofertę należy podpisać podpisem zaufanym, podpisem elektronicznym lub odręcznie (w takim przypadku należy przesłać skan oferty).</w:t>
      </w:r>
    </w:p>
    <w:p w14:paraId="70387F5A" w14:textId="77777777" w:rsidR="003F47F2" w:rsidRPr="00C74AD3" w:rsidRDefault="003F47F2" w:rsidP="003F47F2">
      <w:pPr>
        <w:pStyle w:val="Standard"/>
        <w:numPr>
          <w:ilvl w:val="0"/>
          <w:numId w:val="12"/>
        </w:numPr>
        <w:spacing w:line="276" w:lineRule="auto"/>
        <w:ind w:left="1134"/>
        <w:jc w:val="both"/>
        <w:rPr>
          <w:rFonts w:ascii="Arial" w:eastAsia="Arial" w:hAnsi="Arial" w:cs="Arial"/>
          <w:color w:val="000000"/>
          <w:u w:val="single"/>
        </w:rPr>
      </w:pPr>
      <w:r w:rsidRPr="00C74AD3">
        <w:rPr>
          <w:rFonts w:ascii="Arial" w:eastAsia="Arial" w:hAnsi="Arial" w:cs="Arial"/>
          <w:color w:val="000000"/>
          <w:u w:val="single"/>
        </w:rPr>
        <w:t>Jako załączniki do oferty Wykonawca zobowiązany jest złożyć:</w:t>
      </w:r>
    </w:p>
    <w:p w14:paraId="130BF7C2" w14:textId="77777777" w:rsidR="003F47F2" w:rsidRPr="003F47F2" w:rsidRDefault="003F47F2" w:rsidP="003F47F2">
      <w:pPr>
        <w:pStyle w:val="Standard"/>
        <w:numPr>
          <w:ilvl w:val="0"/>
          <w:numId w:val="15"/>
        </w:numPr>
        <w:spacing w:line="276" w:lineRule="auto"/>
        <w:ind w:left="1701"/>
        <w:jc w:val="both"/>
        <w:rPr>
          <w:rFonts w:ascii="Arial" w:hAnsi="Arial" w:cs="Arial"/>
        </w:rPr>
      </w:pPr>
      <w:r w:rsidRPr="00C51760">
        <w:rPr>
          <w:rFonts w:ascii="Arial" w:eastAsia="Arial" w:hAnsi="Arial" w:cs="Arial"/>
          <w:color w:val="000000"/>
        </w:rPr>
        <w:t xml:space="preserve">pełnomocnictwo lub inny dokument potwierdzający umocowanie do reprezentowania wykonawcy – jeżeli w imieniu wykonawcy działa osoba, </w:t>
      </w:r>
      <w:r w:rsidRPr="00C51760">
        <w:rPr>
          <w:rFonts w:ascii="Arial" w:eastAsia="Arial" w:hAnsi="Arial" w:cs="Arial"/>
          <w:color w:val="000000"/>
        </w:rPr>
        <w:lastRenderedPageBreak/>
        <w:t xml:space="preserve">której umocowanie do jego reprezentowania nie wynika z dostępnych Zamawiającemu dokumentów (odpisu lub informacji z Krajowego Rejestru Sądowego, Centralnej Ewidencji i Informacji o Działalności Gospodarczej lub innego właściwego rejestru), które zamawiający może uzyskać za pomocą bezpłatnych i ogólnodostępnych baz danych </w:t>
      </w:r>
    </w:p>
    <w:p w14:paraId="2256C2D5" w14:textId="17979FE1" w:rsidR="003F47F2" w:rsidRPr="003F47F2" w:rsidRDefault="00000000" w:rsidP="003F47F2">
      <w:pPr>
        <w:pStyle w:val="Standard"/>
        <w:spacing w:line="276" w:lineRule="auto"/>
        <w:ind w:left="1701"/>
        <w:jc w:val="both"/>
        <w:rPr>
          <w:rFonts w:ascii="Arial" w:hAnsi="Arial" w:cs="Arial"/>
        </w:rPr>
      </w:pPr>
      <w:hyperlink r:id="rId16" w:history="1">
        <w:r w:rsidR="003F47F2" w:rsidRPr="00EF3D01">
          <w:rPr>
            <w:rStyle w:val="Hipercze"/>
            <w:rFonts w:ascii="Arial" w:eastAsia="Arial" w:hAnsi="Arial" w:cs="Arial"/>
          </w:rPr>
          <w:t>https://wyszukiwarka-krs.ms.gov.pl/</w:t>
        </w:r>
      </w:hyperlink>
      <w:r w:rsidR="003F47F2" w:rsidRPr="00C51760">
        <w:rPr>
          <w:rFonts w:ascii="Arial" w:eastAsia="Arial" w:hAnsi="Arial" w:cs="Arial"/>
          <w:color w:val="000000"/>
        </w:rPr>
        <w:t xml:space="preserve"> </w:t>
      </w:r>
    </w:p>
    <w:p w14:paraId="5CF0C9E7" w14:textId="77777777" w:rsidR="003F47F2" w:rsidRDefault="003F47F2" w:rsidP="003F47F2">
      <w:pPr>
        <w:pStyle w:val="Standard"/>
        <w:spacing w:line="276" w:lineRule="auto"/>
        <w:ind w:left="1701"/>
        <w:jc w:val="both"/>
        <w:rPr>
          <w:rFonts w:ascii="Arial" w:eastAsia="Arial" w:hAnsi="Arial" w:cs="Arial"/>
          <w:color w:val="000000"/>
        </w:rPr>
      </w:pPr>
      <w:r w:rsidRPr="00C51760">
        <w:rPr>
          <w:rFonts w:ascii="Arial" w:eastAsia="Arial" w:hAnsi="Arial" w:cs="Arial"/>
          <w:color w:val="000000"/>
        </w:rPr>
        <w:t xml:space="preserve">lub </w:t>
      </w:r>
    </w:p>
    <w:p w14:paraId="427A8FA3" w14:textId="062772E3" w:rsidR="003F47F2" w:rsidRPr="00C51760" w:rsidRDefault="00000000" w:rsidP="003F47F2">
      <w:pPr>
        <w:pStyle w:val="Standard"/>
        <w:spacing w:line="276" w:lineRule="auto"/>
        <w:ind w:left="1701"/>
        <w:jc w:val="both"/>
        <w:rPr>
          <w:rFonts w:ascii="Arial" w:hAnsi="Arial" w:cs="Arial"/>
        </w:rPr>
      </w:pPr>
      <w:hyperlink r:id="rId17" w:history="1">
        <w:r w:rsidR="003F47F2" w:rsidRPr="00EF3D01">
          <w:rPr>
            <w:rStyle w:val="Hipercze"/>
            <w:rFonts w:ascii="Arial" w:eastAsia="Arial" w:hAnsi="Arial" w:cs="Arial"/>
          </w:rPr>
          <w:t>https://aplikacja.ceidg.gov.pl/CEIDG/CEIDG.Public.UI/Search.aspx</w:t>
        </w:r>
      </w:hyperlink>
      <w:r w:rsidR="003F47F2" w:rsidRPr="00C51760">
        <w:rPr>
          <w:rFonts w:ascii="Arial" w:eastAsia="Arial" w:hAnsi="Arial" w:cs="Arial"/>
          <w:color w:val="000000"/>
        </w:rPr>
        <w:t xml:space="preserve"> .</w:t>
      </w:r>
    </w:p>
    <w:p w14:paraId="72E54870" w14:textId="77777777" w:rsidR="003F47F2" w:rsidRPr="00C74AD3" w:rsidRDefault="003F47F2" w:rsidP="003F47F2">
      <w:pPr>
        <w:pStyle w:val="Standard"/>
        <w:numPr>
          <w:ilvl w:val="0"/>
          <w:numId w:val="12"/>
        </w:numPr>
        <w:spacing w:line="276" w:lineRule="auto"/>
        <w:ind w:left="1134"/>
        <w:jc w:val="both"/>
        <w:rPr>
          <w:rFonts w:ascii="Arial" w:eastAsia="Arial" w:hAnsi="Arial" w:cs="Arial"/>
          <w:color w:val="000000"/>
        </w:rPr>
      </w:pPr>
      <w:r w:rsidRPr="00C74AD3">
        <w:rPr>
          <w:rFonts w:ascii="Arial" w:eastAsia="Arial" w:hAnsi="Arial" w:cs="Arial"/>
          <w:color w:val="000000"/>
        </w:rPr>
        <w:t xml:space="preserve">Ofertę wraz z załącznikami składa się w postaci </w:t>
      </w:r>
      <w:r>
        <w:rPr>
          <w:rFonts w:ascii="Arial" w:eastAsia="Arial" w:hAnsi="Arial" w:cs="Arial"/>
          <w:color w:val="000000"/>
        </w:rPr>
        <w:t xml:space="preserve">lub formie </w:t>
      </w:r>
      <w:r w:rsidRPr="00C74AD3">
        <w:rPr>
          <w:rFonts w:ascii="Arial" w:eastAsia="Arial" w:hAnsi="Arial" w:cs="Arial"/>
          <w:color w:val="000000"/>
        </w:rPr>
        <w:t>elektronicznej</w:t>
      </w:r>
      <w:r>
        <w:rPr>
          <w:rFonts w:ascii="Arial" w:eastAsia="Arial" w:hAnsi="Arial" w:cs="Arial"/>
          <w:color w:val="000000"/>
        </w:rPr>
        <w:t>.</w:t>
      </w:r>
    </w:p>
    <w:p w14:paraId="6118E3ED" w14:textId="12660F95" w:rsidR="003F47F2" w:rsidRDefault="003F47F2" w:rsidP="003F47F2">
      <w:pPr>
        <w:pStyle w:val="Standard"/>
        <w:numPr>
          <w:ilvl w:val="0"/>
          <w:numId w:val="12"/>
        </w:numPr>
        <w:spacing w:line="276" w:lineRule="auto"/>
        <w:ind w:left="1134"/>
        <w:jc w:val="both"/>
        <w:rPr>
          <w:rFonts w:ascii="Arial" w:eastAsia="Arial" w:hAnsi="Arial" w:cs="Arial"/>
          <w:color w:val="000000"/>
        </w:rPr>
      </w:pPr>
      <w:r w:rsidRPr="00C74AD3">
        <w:rPr>
          <w:rFonts w:ascii="Arial" w:eastAsia="Arial" w:hAnsi="Arial" w:cs="Arial"/>
          <w:color w:val="000000"/>
        </w:rPr>
        <w:t>Wykonawcy ponoszą koszty związane z przygotowaniem i złożeniem oferty</w:t>
      </w:r>
    </w:p>
    <w:p w14:paraId="70708E9C" w14:textId="77777777" w:rsidR="003C6C3B" w:rsidRPr="00C74AD3" w:rsidRDefault="003C6C3B" w:rsidP="003C6C3B">
      <w:pPr>
        <w:pStyle w:val="Standard"/>
        <w:spacing w:line="276" w:lineRule="auto"/>
        <w:jc w:val="both"/>
        <w:rPr>
          <w:rFonts w:ascii="Arial" w:eastAsia="Arial" w:hAnsi="Arial" w:cs="Arial"/>
          <w:color w:val="000000"/>
        </w:rPr>
      </w:pPr>
    </w:p>
    <w:p w14:paraId="45D562B9" w14:textId="77777777" w:rsidR="003C6C3B" w:rsidRPr="003C6C3B" w:rsidRDefault="003C6C3B" w:rsidP="003C6C3B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jc w:val="both"/>
        <w:textAlignment w:val="baseline"/>
        <w:rPr>
          <w:rFonts w:ascii="Arial" w:eastAsia="Arial" w:hAnsi="Arial" w:cs="Arial"/>
          <w:b/>
          <w:color w:val="000000"/>
          <w:kern w:val="0"/>
          <w:sz w:val="22"/>
          <w:szCs w:val="22"/>
          <w:lang w:eastAsia="zh-CN" w:bidi="hi-IN"/>
          <w14:ligatures w14:val="none"/>
        </w:rPr>
      </w:pPr>
      <w:r w:rsidRPr="003C6C3B">
        <w:rPr>
          <w:rFonts w:ascii="Arial" w:eastAsia="Arial" w:hAnsi="Arial" w:cs="Arial"/>
          <w:b/>
          <w:color w:val="000000"/>
          <w:kern w:val="0"/>
          <w:sz w:val="22"/>
          <w:szCs w:val="22"/>
          <w:lang w:eastAsia="zh-CN" w:bidi="hi-IN"/>
          <w14:ligatures w14:val="none"/>
        </w:rPr>
        <w:t>Sposób obliczenia ceny.</w:t>
      </w:r>
    </w:p>
    <w:p w14:paraId="263931FE" w14:textId="56297EE3" w:rsidR="003C6C3B" w:rsidRPr="003C6C3B" w:rsidRDefault="003C6C3B" w:rsidP="003C6C3B">
      <w:pPr>
        <w:widowControl w:val="0"/>
        <w:numPr>
          <w:ilvl w:val="0"/>
          <w:numId w:val="17"/>
        </w:numPr>
        <w:suppressAutoHyphens/>
        <w:autoSpaceDN w:val="0"/>
        <w:spacing w:after="0" w:line="276" w:lineRule="auto"/>
        <w:ind w:left="1134"/>
        <w:jc w:val="both"/>
        <w:textAlignment w:val="baseline"/>
        <w:rPr>
          <w:rFonts w:ascii="Arial" w:eastAsia="Arial" w:hAnsi="Arial" w:cs="Arial"/>
          <w:color w:val="000000"/>
          <w:kern w:val="0"/>
          <w:sz w:val="22"/>
          <w:szCs w:val="22"/>
          <w:lang w:eastAsia="zh-CN" w:bidi="hi-IN"/>
          <w14:ligatures w14:val="none"/>
        </w:rPr>
      </w:pPr>
      <w:r w:rsidRPr="003C6C3B">
        <w:rPr>
          <w:rFonts w:ascii="Arial" w:eastAsia="Arial" w:hAnsi="Arial" w:cs="Arial"/>
          <w:color w:val="000000"/>
          <w:kern w:val="0"/>
          <w:sz w:val="22"/>
          <w:szCs w:val="22"/>
          <w:lang w:eastAsia="zh-CN" w:bidi="hi-IN"/>
          <w14:ligatures w14:val="none"/>
        </w:rPr>
        <w:t xml:space="preserve">Wykonawca zobowiązany jest podać w ofercie cenę całkowitą brutto za realizację zamówienia w całym okresie realizacji umowy </w:t>
      </w:r>
    </w:p>
    <w:p w14:paraId="7B3FAE7E" w14:textId="2D2E10BC" w:rsidR="003C6C3B" w:rsidRPr="003C6C3B" w:rsidRDefault="003C6C3B" w:rsidP="003C6C3B">
      <w:pPr>
        <w:widowControl w:val="0"/>
        <w:numPr>
          <w:ilvl w:val="0"/>
          <w:numId w:val="17"/>
        </w:numPr>
        <w:suppressAutoHyphens/>
        <w:autoSpaceDN w:val="0"/>
        <w:spacing w:after="0" w:line="276" w:lineRule="auto"/>
        <w:ind w:left="1134"/>
        <w:jc w:val="both"/>
        <w:textAlignment w:val="baseline"/>
        <w:rPr>
          <w:rFonts w:ascii="Arial" w:eastAsia="Arial" w:hAnsi="Arial" w:cs="Arial"/>
          <w:color w:val="000000"/>
          <w:kern w:val="0"/>
          <w:sz w:val="22"/>
          <w:szCs w:val="22"/>
          <w:lang w:eastAsia="zh-CN" w:bidi="hi-IN"/>
          <w14:ligatures w14:val="none"/>
        </w:rPr>
      </w:pPr>
      <w:r w:rsidRPr="003C6C3B">
        <w:rPr>
          <w:rFonts w:ascii="Arial" w:eastAsia="Arial" w:hAnsi="Arial" w:cs="Arial"/>
          <w:color w:val="000000"/>
          <w:kern w:val="0"/>
          <w:sz w:val="22"/>
          <w:szCs w:val="22"/>
          <w:lang w:eastAsia="zh-CN" w:bidi="hi-IN"/>
          <w14:ligatures w14:val="none"/>
        </w:rPr>
        <w:t>Cenę ofertową należy podać w formularzu ofertowym stanowiącym załącznik nr 1 do niniejszego zapytania ofertowego</w:t>
      </w:r>
      <w:r w:rsidR="00F1757F">
        <w:rPr>
          <w:rFonts w:ascii="Arial" w:eastAsia="Arial" w:hAnsi="Arial" w:cs="Arial"/>
          <w:color w:val="000000"/>
          <w:kern w:val="0"/>
          <w:sz w:val="22"/>
          <w:szCs w:val="22"/>
          <w:lang w:eastAsia="zh-CN" w:bidi="hi-IN"/>
          <w14:ligatures w14:val="none"/>
        </w:rPr>
        <w:t>.</w:t>
      </w:r>
    </w:p>
    <w:p w14:paraId="55161414" w14:textId="77777777" w:rsidR="003C6C3B" w:rsidRPr="003C6C3B" w:rsidRDefault="003C6C3B" w:rsidP="003C6C3B">
      <w:pPr>
        <w:widowControl w:val="0"/>
        <w:numPr>
          <w:ilvl w:val="0"/>
          <w:numId w:val="17"/>
        </w:numPr>
        <w:suppressAutoHyphens/>
        <w:autoSpaceDN w:val="0"/>
        <w:spacing w:after="0" w:line="276" w:lineRule="auto"/>
        <w:ind w:left="1134"/>
        <w:jc w:val="both"/>
        <w:textAlignment w:val="baseline"/>
        <w:rPr>
          <w:rFonts w:ascii="Arial" w:eastAsia="Arial" w:hAnsi="Arial" w:cs="Arial"/>
          <w:color w:val="000000"/>
          <w:kern w:val="0"/>
          <w:sz w:val="22"/>
          <w:szCs w:val="22"/>
          <w:lang w:eastAsia="zh-CN" w:bidi="hi-IN"/>
          <w14:ligatures w14:val="none"/>
        </w:rPr>
      </w:pPr>
      <w:r w:rsidRPr="003C6C3B">
        <w:rPr>
          <w:rFonts w:ascii="Arial" w:eastAsia="Arial" w:hAnsi="Arial" w:cs="Arial"/>
          <w:color w:val="000000"/>
          <w:kern w:val="0"/>
          <w:sz w:val="22"/>
          <w:szCs w:val="22"/>
          <w:lang w:eastAsia="zh-CN" w:bidi="hi-IN"/>
          <w14:ligatures w14:val="none"/>
        </w:rPr>
        <w:t>W cenie powinien być uwzględniony podatek od towarów i usług (VAT).</w:t>
      </w:r>
    </w:p>
    <w:p w14:paraId="4B0D2A4B" w14:textId="6BC386DB" w:rsidR="003C6C3B" w:rsidRDefault="003C6C3B" w:rsidP="003C6C3B">
      <w:pPr>
        <w:widowControl w:val="0"/>
        <w:numPr>
          <w:ilvl w:val="0"/>
          <w:numId w:val="17"/>
        </w:numPr>
        <w:suppressAutoHyphens/>
        <w:autoSpaceDN w:val="0"/>
        <w:spacing w:after="0" w:line="276" w:lineRule="auto"/>
        <w:ind w:left="1134"/>
        <w:jc w:val="both"/>
        <w:textAlignment w:val="baseline"/>
        <w:rPr>
          <w:rFonts w:ascii="Arial" w:eastAsia="Arial" w:hAnsi="Arial" w:cs="Arial"/>
          <w:color w:val="000000"/>
          <w:kern w:val="0"/>
          <w:sz w:val="22"/>
          <w:szCs w:val="22"/>
          <w:lang w:eastAsia="zh-CN" w:bidi="hi-IN"/>
          <w14:ligatures w14:val="none"/>
        </w:rPr>
      </w:pPr>
      <w:r w:rsidRPr="003C6C3B">
        <w:rPr>
          <w:rFonts w:ascii="Arial" w:eastAsia="Arial" w:hAnsi="Arial" w:cs="Arial"/>
          <w:color w:val="000000"/>
          <w:kern w:val="0"/>
          <w:sz w:val="22"/>
          <w:szCs w:val="22"/>
          <w:lang w:eastAsia="zh-CN" w:bidi="hi-IN"/>
          <w14:ligatures w14:val="none"/>
        </w:rPr>
        <w:t>Wykonawca winien przeanalizować wszelkie okoliczności, które mogą mieć wpływ na ostateczną wartość zamówienia i skalkulować cenę oferty na takim poziomie, który będzie gwarantował Zamawiającemu należyte wykonanie zamówienia i czynił przedsięwzięcie rentownym dla Wykonawcy.</w:t>
      </w:r>
    </w:p>
    <w:p w14:paraId="2DE43652" w14:textId="77777777" w:rsidR="0042128C" w:rsidRPr="0042128C" w:rsidRDefault="0042128C" w:rsidP="0042128C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jc w:val="both"/>
        <w:textAlignment w:val="baseline"/>
        <w:rPr>
          <w:rFonts w:ascii="Arial" w:eastAsia="Arial" w:hAnsi="Arial" w:cs="Arial"/>
          <w:b/>
          <w:color w:val="000000"/>
          <w:kern w:val="0"/>
          <w:sz w:val="22"/>
          <w:szCs w:val="22"/>
          <w:lang w:eastAsia="zh-CN" w:bidi="hi-IN"/>
          <w14:ligatures w14:val="none"/>
        </w:rPr>
      </w:pPr>
      <w:r w:rsidRPr="0042128C">
        <w:rPr>
          <w:rFonts w:ascii="Arial" w:eastAsia="Arial" w:hAnsi="Arial" w:cs="Arial"/>
          <w:b/>
          <w:color w:val="000000"/>
          <w:kern w:val="0"/>
          <w:sz w:val="22"/>
          <w:szCs w:val="22"/>
          <w:lang w:eastAsia="zh-CN" w:bidi="hi-IN"/>
          <w14:ligatures w14:val="none"/>
        </w:rPr>
        <w:t>Kryteria oceny ofert, informacja o wagach punktowych lub procentowych przypisanych do poszczególnych kryteriów oceny ofert oraz opis sposobu przyznawania punktacji za spełnienia danego kryterium oceny ofert.</w:t>
      </w:r>
    </w:p>
    <w:p w14:paraId="2704A9A7" w14:textId="77777777" w:rsidR="0042128C" w:rsidRPr="0042128C" w:rsidRDefault="0042128C" w:rsidP="0042128C">
      <w:pPr>
        <w:widowControl w:val="0"/>
        <w:numPr>
          <w:ilvl w:val="0"/>
          <w:numId w:val="20"/>
        </w:numPr>
        <w:suppressAutoHyphens/>
        <w:autoSpaceDN w:val="0"/>
        <w:spacing w:after="0" w:line="276" w:lineRule="auto"/>
        <w:ind w:left="1134"/>
        <w:jc w:val="both"/>
        <w:textAlignment w:val="baseline"/>
        <w:rPr>
          <w:rFonts w:ascii="Arial" w:eastAsia="Arial" w:hAnsi="Arial" w:cs="Arial"/>
          <w:color w:val="000000"/>
          <w:kern w:val="0"/>
          <w:sz w:val="22"/>
          <w:szCs w:val="22"/>
          <w:lang w:eastAsia="zh-CN" w:bidi="hi-IN"/>
          <w14:ligatures w14:val="none"/>
        </w:rPr>
      </w:pPr>
      <w:r w:rsidRPr="0042128C">
        <w:rPr>
          <w:rFonts w:ascii="Arial" w:eastAsia="Arial" w:hAnsi="Arial" w:cs="Arial"/>
          <w:color w:val="000000"/>
          <w:kern w:val="0"/>
          <w:sz w:val="22"/>
          <w:szCs w:val="22"/>
          <w:lang w:eastAsia="zh-CN" w:bidi="hi-IN"/>
          <w14:ligatures w14:val="none"/>
        </w:rPr>
        <w:t>Przy wyborze najkorzystniejszej oferty Zamawiający będzie się kierował następującym kryterium oceny ofert – cena o wadze 100 pkt (oferowaną cenę Wykonawca poda w formularzu ofertowym), oddzielnie dla każdej części zamówienia.</w:t>
      </w:r>
    </w:p>
    <w:p w14:paraId="78ED388B" w14:textId="0E2F0E2F" w:rsidR="0042128C" w:rsidRPr="0042128C" w:rsidRDefault="0042128C" w:rsidP="0042128C">
      <w:pPr>
        <w:numPr>
          <w:ilvl w:val="0"/>
          <w:numId w:val="18"/>
        </w:numPr>
        <w:suppressAutoHyphens/>
        <w:autoSpaceDN w:val="0"/>
        <w:spacing w:after="0" w:line="276" w:lineRule="auto"/>
        <w:ind w:left="1134"/>
        <w:jc w:val="both"/>
        <w:textAlignment w:val="baseline"/>
        <w:rPr>
          <w:rFonts w:ascii="Arial" w:eastAsia="Arial" w:hAnsi="Arial" w:cs="Arial"/>
          <w:color w:val="000000"/>
          <w:kern w:val="0"/>
          <w:sz w:val="22"/>
          <w:szCs w:val="22"/>
          <w:lang w:eastAsia="zh-CN" w:bidi="hi-IN"/>
          <w14:ligatures w14:val="none"/>
        </w:rPr>
      </w:pPr>
      <w:r w:rsidRPr="0042128C">
        <w:rPr>
          <w:rFonts w:ascii="Arial" w:eastAsia="Arial" w:hAnsi="Arial" w:cs="Arial"/>
          <w:color w:val="000000"/>
          <w:kern w:val="0"/>
          <w:sz w:val="22"/>
          <w:szCs w:val="22"/>
          <w:lang w:eastAsia="zh-CN" w:bidi="hi-IN"/>
          <w14:ligatures w14:val="none"/>
        </w:rPr>
        <w:t>Każda oferta będzie oceniana w skali 100 pkt</w:t>
      </w:r>
      <w:r w:rsidR="00F1757F">
        <w:rPr>
          <w:rFonts w:ascii="Arial" w:eastAsia="Arial" w:hAnsi="Arial" w:cs="Arial"/>
          <w:color w:val="000000"/>
          <w:kern w:val="0"/>
          <w:sz w:val="22"/>
          <w:szCs w:val="22"/>
          <w:lang w:eastAsia="zh-CN" w:bidi="hi-IN"/>
          <w14:ligatures w14:val="none"/>
        </w:rPr>
        <w:t>.</w:t>
      </w:r>
    </w:p>
    <w:p w14:paraId="3F9F1446" w14:textId="77777777" w:rsidR="0042128C" w:rsidRPr="0042128C" w:rsidRDefault="0042128C" w:rsidP="0042128C">
      <w:pPr>
        <w:numPr>
          <w:ilvl w:val="0"/>
          <w:numId w:val="18"/>
        </w:numPr>
        <w:suppressAutoHyphens/>
        <w:autoSpaceDN w:val="0"/>
        <w:spacing w:after="0" w:line="276" w:lineRule="auto"/>
        <w:ind w:left="1134"/>
        <w:jc w:val="both"/>
        <w:textAlignment w:val="baseline"/>
        <w:rPr>
          <w:rFonts w:ascii="Arial" w:eastAsia="Arial" w:hAnsi="Arial" w:cs="Arial"/>
          <w:color w:val="000000"/>
          <w:kern w:val="0"/>
          <w:sz w:val="22"/>
          <w:szCs w:val="22"/>
          <w:lang w:eastAsia="zh-CN" w:bidi="hi-IN"/>
          <w14:ligatures w14:val="none"/>
        </w:rPr>
      </w:pPr>
      <w:r w:rsidRPr="0042128C">
        <w:rPr>
          <w:rFonts w:ascii="Arial" w:eastAsia="Arial" w:hAnsi="Arial" w:cs="Arial"/>
          <w:color w:val="000000"/>
          <w:kern w:val="0"/>
          <w:sz w:val="22"/>
          <w:szCs w:val="22"/>
          <w:lang w:eastAsia="zh-CN" w:bidi="hi-IN"/>
          <w14:ligatures w14:val="none"/>
        </w:rPr>
        <w:t>Liczba punktów w kryterium cena będzie obliczona na podstawie następującego wzoru:</w:t>
      </w:r>
    </w:p>
    <w:p w14:paraId="54D98AEF" w14:textId="77777777" w:rsidR="0042128C" w:rsidRPr="0042128C" w:rsidRDefault="0042128C" w:rsidP="0042128C">
      <w:pPr>
        <w:suppressAutoHyphens/>
        <w:autoSpaceDN w:val="0"/>
        <w:spacing w:after="0" w:line="276" w:lineRule="auto"/>
        <w:textAlignment w:val="baseline"/>
        <w:rPr>
          <w:rFonts w:ascii="Arial" w:eastAsia="Linux Libertine G" w:hAnsi="Arial" w:cs="Arial"/>
          <w:kern w:val="0"/>
          <w:sz w:val="22"/>
          <w:szCs w:val="22"/>
          <w:lang w:eastAsia="zh-CN" w:bidi="hi-IN"/>
          <w14:ligatures w14:val="none"/>
        </w:rPr>
      </w:pPr>
    </w:p>
    <w:p w14:paraId="38B3D3EF" w14:textId="1DBFF5B4" w:rsidR="0042128C" w:rsidRPr="0042128C" w:rsidRDefault="0042128C" w:rsidP="0042128C">
      <w:pPr>
        <w:suppressAutoHyphens/>
        <w:autoSpaceDN w:val="0"/>
        <w:spacing w:after="0" w:line="276" w:lineRule="auto"/>
        <w:ind w:left="720"/>
        <w:jc w:val="center"/>
        <w:textAlignment w:val="baseline"/>
        <w:rPr>
          <w:rFonts w:ascii="Arial" w:eastAsia="Linux Libertine G" w:hAnsi="Arial" w:cs="Arial"/>
          <w:b/>
          <w:bCs/>
          <w:kern w:val="0"/>
          <w:sz w:val="22"/>
          <w:szCs w:val="22"/>
          <w:lang w:eastAsia="zh-CN" w:bidi="hi-IN"/>
          <w14:ligatures w14:val="none"/>
        </w:rPr>
      </w:pPr>
      <m:oMathPara>
        <m:oMath>
          <m:r>
            <m:rPr>
              <m:sty m:val="bi"/>
            </m:rPr>
            <w:rPr>
              <w:rFonts w:ascii="Cambria Math" w:hAnsi="Cambria Math" w:cs="Arial"/>
            </w:rPr>
            <m:t xml:space="preserve">C= </m:t>
          </m:r>
          <m:f>
            <m:fPr>
              <m:ctrlPr>
                <w:rPr>
                  <w:rFonts w:ascii="Cambria Math" w:hAnsi="Cambria Math" w:cs="Arial"/>
                  <w:b/>
                  <w:bCs/>
                  <w:i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 w:cs="Arial"/>
                </w:rPr>
                <m:t>najniższa zaoferowana cena*</m:t>
              </m:r>
            </m:num>
            <m:den>
              <m:r>
                <m:rPr>
                  <m:sty m:val="bi"/>
                </m:rPr>
                <w:rPr>
                  <w:rFonts w:ascii="Cambria Math" w:hAnsi="Cambria Math" w:cs="Arial"/>
                </w:rPr>
                <m:t>cena oferty badanej</m:t>
              </m:r>
            </m:den>
          </m:f>
          <m:r>
            <m:rPr>
              <m:sty m:val="bi"/>
            </m:rPr>
            <w:rPr>
              <w:rFonts w:ascii="Cambria Math" w:hAnsi="Cambria Math" w:cs="Arial"/>
            </w:rPr>
            <m:t xml:space="preserve"> x </m:t>
          </m:r>
          <m:r>
            <m:rPr>
              <m:sty m:val="b"/>
            </m:rPr>
            <w:rPr>
              <w:rFonts w:ascii="Cambria Math" w:hAnsi="Cambria Math" w:cs="Arial"/>
            </w:rPr>
            <m:t xml:space="preserve">100 </m:t>
          </m:r>
          <m:r>
            <m:rPr>
              <m:sty m:val="bi"/>
            </m:rPr>
            <w:rPr>
              <w:rFonts w:ascii="Cambria Math" w:hAnsi="Cambria Math" w:cs="Arial"/>
            </w:rPr>
            <m:t>pkt</m:t>
          </m:r>
        </m:oMath>
      </m:oMathPara>
    </w:p>
    <w:p w14:paraId="65D63AE2" w14:textId="77777777" w:rsidR="0042128C" w:rsidRPr="0042128C" w:rsidRDefault="0042128C" w:rsidP="0042128C">
      <w:pPr>
        <w:suppressAutoHyphens/>
        <w:autoSpaceDN w:val="0"/>
        <w:spacing w:after="0" w:line="276" w:lineRule="auto"/>
        <w:ind w:left="1134"/>
        <w:jc w:val="both"/>
        <w:textAlignment w:val="baseline"/>
        <w:rPr>
          <w:rFonts w:ascii="Arial" w:eastAsia="Arial" w:hAnsi="Arial" w:cs="Arial"/>
          <w:color w:val="000000"/>
          <w:kern w:val="0"/>
          <w:sz w:val="22"/>
          <w:szCs w:val="22"/>
          <w:lang w:eastAsia="zh-CN" w:bidi="hi-IN"/>
          <w14:ligatures w14:val="none"/>
        </w:rPr>
      </w:pPr>
    </w:p>
    <w:p w14:paraId="669DDFBE" w14:textId="77777777" w:rsidR="0042128C" w:rsidRPr="0042128C" w:rsidRDefault="0042128C" w:rsidP="0042128C">
      <w:pPr>
        <w:widowControl w:val="0"/>
        <w:suppressAutoHyphens/>
        <w:autoSpaceDN w:val="0"/>
        <w:spacing w:after="0" w:line="276" w:lineRule="auto"/>
        <w:ind w:left="372" w:firstLine="708"/>
        <w:textAlignment w:val="baseline"/>
        <w:rPr>
          <w:rFonts w:ascii="Arial" w:eastAsia="Arial" w:hAnsi="Arial" w:cs="Arial"/>
          <w:b/>
          <w:kern w:val="0"/>
          <w:sz w:val="22"/>
          <w:szCs w:val="22"/>
          <w:lang w:eastAsia="zh-CN" w:bidi="hi-IN"/>
          <w14:ligatures w14:val="none"/>
        </w:rPr>
      </w:pPr>
      <w:r w:rsidRPr="0042128C">
        <w:rPr>
          <w:rFonts w:ascii="Arial" w:eastAsia="Arial" w:hAnsi="Arial" w:cs="Arial"/>
          <w:b/>
          <w:kern w:val="0"/>
          <w:sz w:val="22"/>
          <w:szCs w:val="22"/>
          <w:lang w:eastAsia="zh-CN" w:bidi="hi-IN"/>
          <w14:ligatures w14:val="none"/>
        </w:rPr>
        <w:t>* spośród wszystkich złożonych ofert niepodlegających odrzuceniu</w:t>
      </w:r>
    </w:p>
    <w:p w14:paraId="519D6E97" w14:textId="77777777" w:rsidR="0042128C" w:rsidRPr="0042128C" w:rsidRDefault="0042128C" w:rsidP="0042128C">
      <w:pPr>
        <w:widowControl w:val="0"/>
        <w:suppressAutoHyphens/>
        <w:autoSpaceDN w:val="0"/>
        <w:spacing w:after="0" w:line="276" w:lineRule="auto"/>
        <w:ind w:left="372" w:firstLine="708"/>
        <w:textAlignment w:val="baseline"/>
        <w:rPr>
          <w:rFonts w:ascii="Arial" w:eastAsia="Arial" w:hAnsi="Arial" w:cs="Arial"/>
          <w:b/>
          <w:kern w:val="0"/>
          <w:sz w:val="22"/>
          <w:szCs w:val="22"/>
          <w:shd w:val="clear" w:color="auto" w:fill="FFFF00"/>
          <w:lang w:eastAsia="zh-CN" w:bidi="hi-IN"/>
          <w14:ligatures w14:val="none"/>
        </w:rPr>
      </w:pPr>
    </w:p>
    <w:p w14:paraId="1FA86648" w14:textId="77777777" w:rsidR="0042128C" w:rsidRPr="0042128C" w:rsidRDefault="0042128C" w:rsidP="0042128C">
      <w:pPr>
        <w:numPr>
          <w:ilvl w:val="0"/>
          <w:numId w:val="18"/>
        </w:numPr>
        <w:suppressAutoHyphens/>
        <w:autoSpaceDN w:val="0"/>
        <w:spacing w:after="0" w:line="276" w:lineRule="auto"/>
        <w:ind w:left="1134"/>
        <w:jc w:val="both"/>
        <w:textAlignment w:val="baseline"/>
        <w:rPr>
          <w:rFonts w:ascii="Arial" w:eastAsia="Arial" w:hAnsi="Arial" w:cs="Arial"/>
          <w:color w:val="000000"/>
          <w:kern w:val="0"/>
          <w:sz w:val="22"/>
          <w:szCs w:val="22"/>
          <w:lang w:eastAsia="zh-CN" w:bidi="hi-IN"/>
          <w14:ligatures w14:val="none"/>
        </w:rPr>
      </w:pPr>
      <w:bookmarkStart w:id="3" w:name="_heading=h.2et92p0"/>
      <w:bookmarkEnd w:id="3"/>
      <w:r w:rsidRPr="0042128C">
        <w:rPr>
          <w:rFonts w:ascii="Arial" w:eastAsia="Arial" w:hAnsi="Arial" w:cs="Arial"/>
          <w:color w:val="000000"/>
          <w:kern w:val="0"/>
          <w:sz w:val="22"/>
          <w:szCs w:val="22"/>
          <w:lang w:eastAsia="zh-CN" w:bidi="hi-IN"/>
          <w14:ligatures w14:val="none"/>
        </w:rPr>
        <w:t xml:space="preserve">Punktacja przyznawana ofertom będzie liczona z dokładnością do dwóch miejsc po przecinku, zgodnie z zasadami arytmetyki. W przypadku, gdy pomimo różnicy w zaoferowanej cenie, oferty otrzymają w kryterium „cena” taką samą liczbę punktów, Zamawiający wyliczy punktację z dokładnością do większej liczby miejsc po przecinku.  </w:t>
      </w:r>
    </w:p>
    <w:p w14:paraId="1A68A051" w14:textId="32A434E5" w:rsidR="0042128C" w:rsidRDefault="0042128C" w:rsidP="0042128C">
      <w:pPr>
        <w:numPr>
          <w:ilvl w:val="0"/>
          <w:numId w:val="18"/>
        </w:numPr>
        <w:suppressAutoHyphens/>
        <w:autoSpaceDN w:val="0"/>
        <w:spacing w:after="0" w:line="276" w:lineRule="auto"/>
        <w:ind w:left="1134"/>
        <w:jc w:val="both"/>
        <w:textAlignment w:val="baseline"/>
        <w:rPr>
          <w:rFonts w:ascii="Arial" w:eastAsia="Arial" w:hAnsi="Arial" w:cs="Arial"/>
          <w:color w:val="000000"/>
          <w:kern w:val="0"/>
          <w:sz w:val="22"/>
          <w:szCs w:val="22"/>
          <w:lang w:eastAsia="zh-CN" w:bidi="hi-IN"/>
          <w14:ligatures w14:val="none"/>
        </w:rPr>
      </w:pPr>
      <w:r w:rsidRPr="0042128C">
        <w:rPr>
          <w:rFonts w:ascii="Arial" w:eastAsia="Arial" w:hAnsi="Arial" w:cs="Arial"/>
          <w:color w:val="000000"/>
          <w:kern w:val="0"/>
          <w:sz w:val="22"/>
          <w:szCs w:val="22"/>
          <w:lang w:eastAsia="zh-CN" w:bidi="hi-IN"/>
          <w14:ligatures w14:val="none"/>
        </w:rPr>
        <w:t>Zamawiający wybierze najkorzystniejszą ofertę, tj. z najwyższą liczbą punktów, spośród nieodrzuconych ofert, oddzielnie dla każdej części zamówienia.</w:t>
      </w:r>
    </w:p>
    <w:p w14:paraId="608E042A" w14:textId="4B14C81D" w:rsidR="001B5CDC" w:rsidRPr="0042128C" w:rsidRDefault="001B5CDC" w:rsidP="0042128C">
      <w:pPr>
        <w:numPr>
          <w:ilvl w:val="0"/>
          <w:numId w:val="18"/>
        </w:numPr>
        <w:suppressAutoHyphens/>
        <w:autoSpaceDN w:val="0"/>
        <w:spacing w:after="0" w:line="276" w:lineRule="auto"/>
        <w:ind w:left="1134"/>
        <w:jc w:val="both"/>
        <w:textAlignment w:val="baseline"/>
        <w:rPr>
          <w:rFonts w:ascii="Arial" w:eastAsia="Arial" w:hAnsi="Arial" w:cs="Arial"/>
          <w:color w:val="000000"/>
          <w:kern w:val="0"/>
          <w:sz w:val="22"/>
          <w:szCs w:val="22"/>
          <w:lang w:eastAsia="zh-CN" w:bidi="hi-IN"/>
          <w14:ligatures w14:val="none"/>
        </w:rPr>
      </w:pPr>
      <w:r>
        <w:rPr>
          <w:rFonts w:ascii="Arial" w:eastAsia="Arial" w:hAnsi="Arial" w:cs="Arial"/>
          <w:color w:val="000000"/>
          <w:kern w:val="0"/>
          <w:sz w:val="22"/>
          <w:szCs w:val="22"/>
          <w:lang w:eastAsia="zh-CN" w:bidi="hi-IN"/>
          <w14:ligatures w14:val="none"/>
        </w:rPr>
        <w:lastRenderedPageBreak/>
        <w:t xml:space="preserve">Jeżeli najniższe oferty zostaną </w:t>
      </w:r>
      <w:r w:rsidRPr="001B5CDC">
        <w:rPr>
          <w:rFonts w:ascii="Arial" w:eastAsia="Arial" w:hAnsi="Arial" w:cs="Arial"/>
          <w:color w:val="000000"/>
          <w:kern w:val="0"/>
          <w:sz w:val="22"/>
          <w:szCs w:val="22"/>
          <w:lang w:eastAsia="zh-CN" w:bidi="hi-IN"/>
          <w14:ligatures w14:val="none"/>
        </w:rPr>
        <w:t>złożone z taką samą ceną Zamawiający wezwie Wykonawców, którzy złożyli te oferty, do złożenia ofert dodatkowych zawierających nową cenę.</w:t>
      </w:r>
    </w:p>
    <w:p w14:paraId="3ADAF3D5" w14:textId="77777777" w:rsidR="0042128C" w:rsidRPr="0042128C" w:rsidRDefault="0042128C" w:rsidP="0042128C">
      <w:pPr>
        <w:widowControl w:val="0"/>
        <w:suppressAutoHyphens/>
        <w:autoSpaceDN w:val="0"/>
        <w:spacing w:after="0" w:line="276" w:lineRule="auto"/>
        <w:ind w:left="720"/>
        <w:jc w:val="both"/>
        <w:textAlignment w:val="baseline"/>
        <w:rPr>
          <w:rFonts w:ascii="Arial" w:eastAsia="Arial" w:hAnsi="Arial" w:cs="Arial"/>
          <w:color w:val="000000"/>
          <w:kern w:val="0"/>
          <w:sz w:val="22"/>
          <w:szCs w:val="22"/>
          <w:lang w:eastAsia="zh-CN" w:bidi="hi-IN"/>
          <w14:ligatures w14:val="none"/>
        </w:rPr>
      </w:pPr>
    </w:p>
    <w:p w14:paraId="7CC8F2E4" w14:textId="57D9AAB3" w:rsidR="0042128C" w:rsidRPr="0042128C" w:rsidRDefault="0042128C" w:rsidP="0042128C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jc w:val="both"/>
        <w:textAlignment w:val="baseline"/>
        <w:rPr>
          <w:rFonts w:ascii="Arial" w:eastAsia="Linux Libertine G" w:hAnsi="Arial" w:cs="Arial"/>
          <w:kern w:val="0"/>
          <w:sz w:val="22"/>
          <w:szCs w:val="22"/>
          <w:lang w:eastAsia="zh-CN" w:bidi="hi-IN"/>
          <w14:ligatures w14:val="none"/>
        </w:rPr>
      </w:pPr>
      <w:r w:rsidRPr="0042128C">
        <w:rPr>
          <w:rFonts w:ascii="Arial" w:eastAsia="Arial" w:hAnsi="Arial" w:cs="Arial"/>
          <w:b/>
          <w:color w:val="000000"/>
          <w:kern w:val="0"/>
          <w:sz w:val="22"/>
          <w:szCs w:val="22"/>
          <w:lang w:eastAsia="zh-CN" w:bidi="hi-IN"/>
          <w14:ligatures w14:val="none"/>
        </w:rPr>
        <w:t xml:space="preserve">Termin związania ofertą: </w:t>
      </w:r>
      <w:r w:rsidRPr="0042128C">
        <w:rPr>
          <w:rFonts w:ascii="Arial" w:eastAsia="Arial" w:hAnsi="Arial" w:cs="Arial"/>
          <w:bCs/>
          <w:color w:val="000000"/>
          <w:kern w:val="0"/>
          <w:sz w:val="22"/>
          <w:szCs w:val="22"/>
          <w:lang w:eastAsia="zh-CN" w:bidi="hi-IN"/>
          <w14:ligatures w14:val="none"/>
        </w:rPr>
        <w:t>30 dni od d</w:t>
      </w:r>
      <w:r w:rsidR="00616FC0">
        <w:rPr>
          <w:rFonts w:ascii="Arial" w:eastAsia="Arial" w:hAnsi="Arial" w:cs="Arial"/>
          <w:bCs/>
          <w:color w:val="000000"/>
          <w:kern w:val="0"/>
          <w:sz w:val="22"/>
          <w:szCs w:val="22"/>
          <w:lang w:eastAsia="zh-CN" w:bidi="hi-IN"/>
          <w14:ligatures w14:val="none"/>
        </w:rPr>
        <w:t>aty upływu składania ofert</w:t>
      </w:r>
      <w:r w:rsidRPr="0042128C">
        <w:rPr>
          <w:rFonts w:ascii="Arial" w:eastAsia="Arial" w:hAnsi="Arial" w:cs="Arial"/>
          <w:bCs/>
          <w:color w:val="000000"/>
          <w:kern w:val="0"/>
          <w:sz w:val="22"/>
          <w:szCs w:val="22"/>
          <w:lang w:eastAsia="zh-CN" w:bidi="hi-IN"/>
          <w14:ligatures w14:val="none"/>
        </w:rPr>
        <w:t>.</w:t>
      </w:r>
    </w:p>
    <w:p w14:paraId="441AFDBA" w14:textId="77777777" w:rsidR="0042128C" w:rsidRPr="0042128C" w:rsidRDefault="0042128C" w:rsidP="0042128C">
      <w:pPr>
        <w:widowControl w:val="0"/>
        <w:suppressAutoHyphens/>
        <w:autoSpaceDN w:val="0"/>
        <w:spacing w:after="0" w:line="276" w:lineRule="auto"/>
        <w:ind w:left="720"/>
        <w:jc w:val="both"/>
        <w:textAlignment w:val="baseline"/>
        <w:rPr>
          <w:rFonts w:ascii="Arial" w:eastAsia="Arial" w:hAnsi="Arial" w:cs="Arial"/>
          <w:color w:val="000000"/>
          <w:kern w:val="0"/>
          <w:sz w:val="22"/>
          <w:szCs w:val="22"/>
          <w:lang w:eastAsia="zh-CN" w:bidi="hi-IN"/>
          <w14:ligatures w14:val="none"/>
        </w:rPr>
      </w:pPr>
    </w:p>
    <w:p w14:paraId="5A84ADCC" w14:textId="77777777" w:rsidR="0042128C" w:rsidRPr="0042128C" w:rsidRDefault="0042128C" w:rsidP="0042128C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jc w:val="both"/>
        <w:textAlignment w:val="baseline"/>
        <w:rPr>
          <w:rFonts w:ascii="Arial" w:eastAsia="Arial" w:hAnsi="Arial" w:cs="Arial"/>
          <w:b/>
          <w:color w:val="000000"/>
          <w:kern w:val="0"/>
          <w:sz w:val="22"/>
          <w:szCs w:val="22"/>
          <w:lang w:eastAsia="zh-CN" w:bidi="hi-IN"/>
          <w14:ligatures w14:val="none"/>
        </w:rPr>
      </w:pPr>
      <w:r w:rsidRPr="0042128C">
        <w:rPr>
          <w:rFonts w:ascii="Arial" w:eastAsia="Arial" w:hAnsi="Arial" w:cs="Arial"/>
          <w:b/>
          <w:color w:val="000000"/>
          <w:kern w:val="0"/>
          <w:sz w:val="22"/>
          <w:szCs w:val="22"/>
          <w:lang w:eastAsia="zh-CN" w:bidi="hi-IN"/>
          <w14:ligatures w14:val="none"/>
        </w:rPr>
        <w:t>Termin i sposób składania ofert.</w:t>
      </w:r>
    </w:p>
    <w:p w14:paraId="61D8062B" w14:textId="77777777" w:rsidR="00616FC0" w:rsidRDefault="0042128C" w:rsidP="0042128C">
      <w:pPr>
        <w:numPr>
          <w:ilvl w:val="0"/>
          <w:numId w:val="19"/>
        </w:numPr>
        <w:suppressAutoHyphens/>
        <w:autoSpaceDN w:val="0"/>
        <w:spacing w:after="0" w:line="276" w:lineRule="auto"/>
        <w:ind w:left="993"/>
        <w:jc w:val="both"/>
        <w:textAlignment w:val="baseline"/>
        <w:rPr>
          <w:rFonts w:ascii="Arial" w:eastAsia="Arial" w:hAnsi="Arial" w:cs="Arial"/>
          <w:color w:val="000000"/>
          <w:kern w:val="0"/>
          <w:sz w:val="22"/>
          <w:szCs w:val="22"/>
          <w:lang w:eastAsia="zh-CN" w:bidi="hi-IN"/>
          <w14:ligatures w14:val="none"/>
        </w:rPr>
      </w:pPr>
      <w:r w:rsidRPr="0042128C">
        <w:rPr>
          <w:rFonts w:ascii="Arial" w:eastAsia="Arial" w:hAnsi="Arial" w:cs="Arial"/>
          <w:color w:val="000000"/>
          <w:kern w:val="0"/>
          <w:sz w:val="22"/>
          <w:szCs w:val="22"/>
          <w:lang w:eastAsia="zh-CN" w:bidi="hi-IN"/>
          <w14:ligatures w14:val="none"/>
        </w:rPr>
        <w:t xml:space="preserve">Ofertę należy złożyć elektronicznie za pomocą poczty elektronicznej na adres </w:t>
      </w:r>
    </w:p>
    <w:p w14:paraId="2F0C5429" w14:textId="2FDF1D9F" w:rsidR="0042128C" w:rsidRPr="0042128C" w:rsidRDefault="0042128C" w:rsidP="00616FC0">
      <w:pPr>
        <w:suppressAutoHyphens/>
        <w:autoSpaceDN w:val="0"/>
        <w:spacing w:after="0" w:line="276" w:lineRule="auto"/>
        <w:ind w:left="993"/>
        <w:jc w:val="both"/>
        <w:textAlignment w:val="baseline"/>
        <w:rPr>
          <w:rFonts w:ascii="Arial" w:eastAsia="Arial" w:hAnsi="Arial" w:cs="Arial"/>
          <w:color w:val="000000"/>
          <w:kern w:val="0"/>
          <w:sz w:val="22"/>
          <w:szCs w:val="22"/>
          <w:lang w:val="en-US" w:eastAsia="zh-CN" w:bidi="hi-IN"/>
          <w14:ligatures w14:val="none"/>
        </w:rPr>
      </w:pPr>
      <w:r w:rsidRPr="0042128C">
        <w:rPr>
          <w:rFonts w:ascii="Arial" w:eastAsia="Arial" w:hAnsi="Arial" w:cs="Arial"/>
          <w:color w:val="000000"/>
          <w:kern w:val="0"/>
          <w:sz w:val="22"/>
          <w:szCs w:val="22"/>
          <w:lang w:val="en-US" w:eastAsia="zh-CN" w:bidi="hi-IN"/>
          <w14:ligatures w14:val="none"/>
        </w:rPr>
        <w:t xml:space="preserve">e-mail: </w:t>
      </w:r>
      <w:hyperlink r:id="rId18" w:history="1">
        <w:r w:rsidR="00F1757F" w:rsidRPr="00465A1E">
          <w:rPr>
            <w:rStyle w:val="Hipercze"/>
            <w:rFonts w:ascii="Arial" w:eastAsia="Arial" w:hAnsi="Arial" w:cs="Arial"/>
            <w:kern w:val="0"/>
            <w:sz w:val="22"/>
            <w:szCs w:val="22"/>
            <w:lang w:val="en-US" w:eastAsia="zh-CN" w:bidi="hi-IN"/>
            <w14:ligatures w14:val="none"/>
          </w:rPr>
          <w:t>sekretariat.rycerska@sp1.sieradz.eu</w:t>
        </w:r>
      </w:hyperlink>
      <w:r w:rsidRPr="00616FC0">
        <w:rPr>
          <w:rFonts w:ascii="Arial" w:eastAsia="Arial" w:hAnsi="Arial" w:cs="Arial"/>
          <w:color w:val="000000"/>
          <w:kern w:val="0"/>
          <w:sz w:val="22"/>
          <w:szCs w:val="22"/>
          <w:lang w:val="en-US" w:eastAsia="zh-CN" w:bidi="hi-IN"/>
          <w14:ligatures w14:val="none"/>
        </w:rPr>
        <w:t xml:space="preserve"> </w:t>
      </w:r>
    </w:p>
    <w:p w14:paraId="070575B3" w14:textId="7B10B694" w:rsidR="0042128C" w:rsidRDefault="0042128C" w:rsidP="0042128C">
      <w:pPr>
        <w:widowControl w:val="0"/>
        <w:numPr>
          <w:ilvl w:val="0"/>
          <w:numId w:val="19"/>
        </w:numPr>
        <w:suppressAutoHyphens/>
        <w:autoSpaceDN w:val="0"/>
        <w:spacing w:after="0" w:line="276" w:lineRule="auto"/>
        <w:ind w:left="993" w:hanging="283"/>
        <w:jc w:val="both"/>
        <w:textAlignment w:val="baseline"/>
        <w:rPr>
          <w:rFonts w:ascii="Arial" w:eastAsia="Arial" w:hAnsi="Arial" w:cs="Arial"/>
          <w:color w:val="000000"/>
          <w:kern w:val="0"/>
          <w:sz w:val="22"/>
          <w:szCs w:val="22"/>
          <w:lang w:eastAsia="zh-CN" w:bidi="hi-IN"/>
          <w14:ligatures w14:val="none"/>
        </w:rPr>
      </w:pPr>
      <w:r w:rsidRPr="0042128C">
        <w:rPr>
          <w:rFonts w:ascii="Arial" w:eastAsia="Arial" w:hAnsi="Arial" w:cs="Arial"/>
          <w:color w:val="000000"/>
          <w:kern w:val="0"/>
          <w:sz w:val="22"/>
          <w:szCs w:val="22"/>
          <w:lang w:eastAsia="zh-CN" w:bidi="hi-IN"/>
          <w14:ligatures w14:val="none"/>
        </w:rPr>
        <w:t xml:space="preserve">Termin składania ofert upływa dnia </w:t>
      </w:r>
      <w:r w:rsidR="00806694">
        <w:rPr>
          <w:rFonts w:ascii="Arial" w:eastAsia="Arial" w:hAnsi="Arial" w:cs="Arial"/>
          <w:b/>
          <w:bCs/>
          <w:color w:val="000000"/>
          <w:kern w:val="0"/>
          <w:sz w:val="22"/>
          <w:szCs w:val="22"/>
          <w:lang w:eastAsia="zh-CN" w:bidi="hi-IN"/>
          <w14:ligatures w14:val="none"/>
        </w:rPr>
        <w:t>2</w:t>
      </w:r>
      <w:r w:rsidR="00F1757F">
        <w:rPr>
          <w:rFonts w:ascii="Arial" w:eastAsia="Arial" w:hAnsi="Arial" w:cs="Arial"/>
          <w:b/>
          <w:bCs/>
          <w:color w:val="000000"/>
          <w:kern w:val="0"/>
          <w:sz w:val="22"/>
          <w:szCs w:val="22"/>
          <w:lang w:eastAsia="zh-CN" w:bidi="hi-IN"/>
          <w14:ligatures w14:val="none"/>
        </w:rPr>
        <w:t>1</w:t>
      </w:r>
      <w:r w:rsidRPr="0042128C">
        <w:rPr>
          <w:rFonts w:ascii="Arial" w:eastAsia="Arial" w:hAnsi="Arial" w:cs="Arial"/>
          <w:b/>
          <w:bCs/>
          <w:color w:val="000000"/>
          <w:kern w:val="0"/>
          <w:sz w:val="22"/>
          <w:szCs w:val="22"/>
          <w:lang w:eastAsia="zh-CN" w:bidi="hi-IN"/>
          <w14:ligatures w14:val="none"/>
        </w:rPr>
        <w:t>.0</w:t>
      </w:r>
      <w:r w:rsidR="00F1757F">
        <w:rPr>
          <w:rFonts w:ascii="Arial" w:eastAsia="Arial" w:hAnsi="Arial" w:cs="Arial"/>
          <w:b/>
          <w:bCs/>
          <w:color w:val="000000"/>
          <w:kern w:val="0"/>
          <w:sz w:val="22"/>
          <w:szCs w:val="22"/>
          <w:lang w:eastAsia="zh-CN" w:bidi="hi-IN"/>
          <w14:ligatures w14:val="none"/>
        </w:rPr>
        <w:t>9</w:t>
      </w:r>
      <w:r w:rsidRPr="0042128C">
        <w:rPr>
          <w:rFonts w:ascii="Arial" w:eastAsia="Arial" w:hAnsi="Arial" w:cs="Arial"/>
          <w:b/>
          <w:bCs/>
          <w:color w:val="000000"/>
          <w:kern w:val="0"/>
          <w:sz w:val="22"/>
          <w:szCs w:val="22"/>
          <w:lang w:eastAsia="zh-CN" w:bidi="hi-IN"/>
          <w14:ligatures w14:val="none"/>
        </w:rPr>
        <w:t>.202</w:t>
      </w:r>
      <w:r w:rsidR="00616FC0">
        <w:rPr>
          <w:rFonts w:ascii="Arial" w:eastAsia="Arial" w:hAnsi="Arial" w:cs="Arial"/>
          <w:b/>
          <w:bCs/>
          <w:color w:val="000000"/>
          <w:kern w:val="0"/>
          <w:sz w:val="22"/>
          <w:szCs w:val="22"/>
          <w:lang w:eastAsia="zh-CN" w:bidi="hi-IN"/>
          <w14:ligatures w14:val="none"/>
        </w:rPr>
        <w:t>6</w:t>
      </w:r>
      <w:r w:rsidRPr="0042128C">
        <w:rPr>
          <w:rFonts w:ascii="Arial" w:eastAsia="Arial" w:hAnsi="Arial" w:cs="Arial"/>
          <w:b/>
          <w:bCs/>
          <w:color w:val="000000"/>
          <w:kern w:val="0"/>
          <w:sz w:val="22"/>
          <w:szCs w:val="22"/>
          <w:lang w:eastAsia="zh-CN" w:bidi="hi-IN"/>
          <w14:ligatures w14:val="none"/>
        </w:rPr>
        <w:t xml:space="preserve"> r. o godzinie 1</w:t>
      </w:r>
      <w:r w:rsidR="007106FC">
        <w:rPr>
          <w:rFonts w:ascii="Arial" w:eastAsia="Arial" w:hAnsi="Arial" w:cs="Arial"/>
          <w:b/>
          <w:bCs/>
          <w:color w:val="000000"/>
          <w:kern w:val="0"/>
          <w:sz w:val="22"/>
          <w:szCs w:val="22"/>
          <w:lang w:eastAsia="zh-CN" w:bidi="hi-IN"/>
          <w14:ligatures w14:val="none"/>
        </w:rPr>
        <w:t>2</w:t>
      </w:r>
      <w:r w:rsidRPr="0042128C">
        <w:rPr>
          <w:rFonts w:ascii="Arial" w:eastAsia="Arial" w:hAnsi="Arial" w:cs="Arial"/>
          <w:b/>
          <w:bCs/>
          <w:color w:val="000000"/>
          <w:kern w:val="0"/>
          <w:sz w:val="22"/>
          <w:szCs w:val="22"/>
          <w:lang w:eastAsia="zh-CN" w:bidi="hi-IN"/>
          <w14:ligatures w14:val="none"/>
        </w:rPr>
        <w:t>:00</w:t>
      </w:r>
      <w:r w:rsidRPr="0042128C">
        <w:rPr>
          <w:rFonts w:ascii="Arial" w:eastAsia="Arial" w:hAnsi="Arial" w:cs="Arial"/>
          <w:color w:val="000000"/>
          <w:kern w:val="0"/>
          <w:sz w:val="22"/>
          <w:szCs w:val="22"/>
          <w:lang w:eastAsia="zh-CN" w:bidi="hi-IN"/>
          <w14:ligatures w14:val="none"/>
        </w:rPr>
        <w:t>.</w:t>
      </w:r>
    </w:p>
    <w:p w14:paraId="2429653C" w14:textId="77777777" w:rsidR="00EA7A2C" w:rsidRPr="0042128C" w:rsidRDefault="00EA7A2C" w:rsidP="00EA7A2C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Arial" w:eastAsia="Arial" w:hAnsi="Arial" w:cs="Arial"/>
          <w:color w:val="000000"/>
          <w:kern w:val="0"/>
          <w:sz w:val="22"/>
          <w:szCs w:val="22"/>
          <w:lang w:eastAsia="zh-CN" w:bidi="hi-IN"/>
          <w14:ligatures w14:val="none"/>
        </w:rPr>
      </w:pPr>
    </w:p>
    <w:p w14:paraId="47196F94" w14:textId="77777777" w:rsidR="0042128C" w:rsidRPr="003C6C3B" w:rsidRDefault="0042128C" w:rsidP="0042128C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Arial" w:eastAsia="Arial" w:hAnsi="Arial" w:cs="Arial"/>
          <w:color w:val="000000"/>
          <w:kern w:val="0"/>
          <w:sz w:val="22"/>
          <w:szCs w:val="22"/>
          <w:lang w:eastAsia="zh-CN" w:bidi="hi-IN"/>
          <w14:ligatures w14:val="none"/>
        </w:rPr>
      </w:pPr>
    </w:p>
    <w:p w14:paraId="5F8DA291" w14:textId="77777777" w:rsidR="00EA7A2C" w:rsidRPr="00EA7A2C" w:rsidRDefault="00EA7A2C" w:rsidP="00EA7A2C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jc w:val="both"/>
        <w:textAlignment w:val="baseline"/>
        <w:rPr>
          <w:rFonts w:ascii="Arial" w:eastAsia="Arial" w:hAnsi="Arial" w:cs="Arial"/>
          <w:b/>
          <w:color w:val="000000"/>
          <w:kern w:val="0"/>
          <w:sz w:val="22"/>
          <w:szCs w:val="22"/>
          <w:lang w:eastAsia="zh-CN" w:bidi="hi-IN"/>
          <w14:ligatures w14:val="none"/>
        </w:rPr>
      </w:pPr>
      <w:r w:rsidRPr="00EA7A2C">
        <w:rPr>
          <w:rFonts w:ascii="Arial" w:eastAsia="Arial" w:hAnsi="Arial" w:cs="Arial"/>
          <w:b/>
          <w:color w:val="000000"/>
          <w:kern w:val="0"/>
          <w:sz w:val="22"/>
          <w:szCs w:val="22"/>
          <w:lang w:eastAsia="zh-CN" w:bidi="hi-IN"/>
          <w14:ligatures w14:val="none"/>
        </w:rPr>
        <w:t>Umowa w sprawie zamówienia oraz określenie warunków istotnych zmian umowy</w:t>
      </w:r>
    </w:p>
    <w:p w14:paraId="57A28AFD" w14:textId="77777777" w:rsidR="00EA7A2C" w:rsidRPr="00EA7A2C" w:rsidRDefault="00EA7A2C" w:rsidP="00EA7A2C">
      <w:pPr>
        <w:widowControl w:val="0"/>
        <w:numPr>
          <w:ilvl w:val="0"/>
          <w:numId w:val="22"/>
        </w:numPr>
        <w:suppressAutoHyphens/>
        <w:autoSpaceDN w:val="0"/>
        <w:spacing w:after="0" w:line="276" w:lineRule="auto"/>
        <w:jc w:val="both"/>
        <w:textAlignment w:val="baseline"/>
        <w:rPr>
          <w:rFonts w:ascii="Arial" w:eastAsia="Linux Libertine G" w:hAnsi="Arial" w:cs="Arial"/>
          <w:kern w:val="0"/>
          <w:sz w:val="22"/>
          <w:szCs w:val="22"/>
          <w:lang w:eastAsia="zh-CN" w:bidi="hi-IN"/>
          <w14:ligatures w14:val="none"/>
        </w:rPr>
      </w:pPr>
      <w:r w:rsidRPr="00EA7A2C">
        <w:rPr>
          <w:rFonts w:ascii="Arial" w:eastAsia="Arial" w:hAnsi="Arial" w:cs="Arial"/>
          <w:color w:val="000000"/>
          <w:kern w:val="0"/>
          <w:sz w:val="22"/>
          <w:szCs w:val="22"/>
          <w:lang w:eastAsia="zh-CN" w:bidi="hi-IN"/>
          <w14:ligatures w14:val="none"/>
        </w:rPr>
        <w:t>Zawiercie umowy w sprawie zamówienia następuje w formie pisemnej lub w formie elektronicznej, o których mowa w art. 78 i art. 78</w:t>
      </w:r>
      <w:r w:rsidRPr="00EA7A2C">
        <w:rPr>
          <w:rFonts w:ascii="Arial" w:eastAsia="Arial" w:hAnsi="Arial" w:cs="Arial"/>
          <w:color w:val="000000"/>
          <w:kern w:val="0"/>
          <w:sz w:val="22"/>
          <w:szCs w:val="22"/>
          <w:vertAlign w:val="superscript"/>
          <w:lang w:eastAsia="zh-CN" w:bidi="hi-IN"/>
          <w14:ligatures w14:val="none"/>
        </w:rPr>
        <w:t>1</w:t>
      </w:r>
      <w:r w:rsidRPr="00EA7A2C">
        <w:rPr>
          <w:rFonts w:ascii="Arial" w:eastAsia="Arial" w:hAnsi="Arial" w:cs="Arial"/>
          <w:color w:val="000000"/>
          <w:kern w:val="0"/>
          <w:sz w:val="22"/>
          <w:szCs w:val="22"/>
          <w:lang w:eastAsia="zh-CN" w:bidi="hi-IN"/>
          <w14:ligatures w14:val="none"/>
        </w:rPr>
        <w:t xml:space="preserve"> Kodeksu cywilnego.</w:t>
      </w:r>
    </w:p>
    <w:p w14:paraId="11BADE7C" w14:textId="77777777" w:rsidR="00EA7A2C" w:rsidRPr="00EA7A2C" w:rsidRDefault="00EA7A2C" w:rsidP="00EA7A2C">
      <w:pPr>
        <w:widowControl w:val="0"/>
        <w:numPr>
          <w:ilvl w:val="0"/>
          <w:numId w:val="21"/>
        </w:numPr>
        <w:suppressAutoHyphens/>
        <w:autoSpaceDN w:val="0"/>
        <w:spacing w:after="0" w:line="276" w:lineRule="auto"/>
        <w:jc w:val="both"/>
        <w:textAlignment w:val="baseline"/>
        <w:rPr>
          <w:rFonts w:ascii="Arial" w:eastAsia="Arial" w:hAnsi="Arial" w:cs="Arial"/>
          <w:color w:val="000000"/>
          <w:kern w:val="0"/>
          <w:sz w:val="22"/>
          <w:szCs w:val="22"/>
          <w:lang w:eastAsia="zh-CN" w:bidi="hi-IN"/>
          <w14:ligatures w14:val="none"/>
        </w:rPr>
      </w:pPr>
      <w:r w:rsidRPr="00EA7A2C">
        <w:rPr>
          <w:rFonts w:ascii="Arial" w:eastAsia="Arial" w:hAnsi="Arial" w:cs="Arial"/>
          <w:color w:val="000000"/>
          <w:kern w:val="0"/>
          <w:sz w:val="22"/>
          <w:szCs w:val="22"/>
          <w:lang w:eastAsia="zh-CN" w:bidi="hi-IN"/>
          <w14:ligatures w14:val="none"/>
        </w:rPr>
        <w:t>W przypadku, gdy wybrany Wykonawca odstąpi od zawarcia umowy w sprawie zamówienia, Zamawiający może zawrzeć umowę z Wykonawcą, który w prawidłowo prowadzonym postępowaniu o udzielenie zamówienia uzyskał kolejną najwyższą liczbę punktów.</w:t>
      </w:r>
    </w:p>
    <w:p w14:paraId="1EC3913B" w14:textId="77777777" w:rsidR="00EA7A2C" w:rsidRPr="00EA7A2C" w:rsidRDefault="00EA7A2C" w:rsidP="00EA7A2C">
      <w:pPr>
        <w:widowControl w:val="0"/>
        <w:suppressAutoHyphens/>
        <w:autoSpaceDN w:val="0"/>
        <w:spacing w:after="0" w:line="276" w:lineRule="auto"/>
        <w:ind w:left="1080"/>
        <w:jc w:val="both"/>
        <w:textAlignment w:val="baseline"/>
        <w:rPr>
          <w:rFonts w:ascii="Arial" w:eastAsia="Arial" w:hAnsi="Arial" w:cs="Arial"/>
          <w:color w:val="000000"/>
          <w:kern w:val="0"/>
          <w:sz w:val="22"/>
          <w:szCs w:val="22"/>
          <w:lang w:eastAsia="zh-CN" w:bidi="hi-IN"/>
          <w14:ligatures w14:val="none"/>
        </w:rPr>
      </w:pPr>
    </w:p>
    <w:p w14:paraId="4FA754AE" w14:textId="51E380C5" w:rsidR="00EA7A2C" w:rsidRPr="00A77ED8" w:rsidRDefault="00EA7A2C" w:rsidP="00EA7A2C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jc w:val="both"/>
        <w:textAlignment w:val="baseline"/>
        <w:rPr>
          <w:rFonts w:ascii="Arial" w:eastAsia="Linux Libertine G" w:hAnsi="Arial" w:cs="Arial"/>
          <w:kern w:val="0"/>
          <w:sz w:val="22"/>
          <w:szCs w:val="22"/>
          <w:lang w:eastAsia="zh-CN" w:bidi="hi-IN"/>
          <w14:ligatures w14:val="none"/>
        </w:rPr>
      </w:pPr>
      <w:r w:rsidRPr="00EA7A2C">
        <w:rPr>
          <w:rFonts w:ascii="Arial" w:eastAsia="Arial" w:hAnsi="Arial" w:cs="Arial"/>
          <w:b/>
          <w:color w:val="000000"/>
          <w:kern w:val="0"/>
          <w:sz w:val="22"/>
          <w:szCs w:val="22"/>
          <w:lang w:eastAsia="zh-CN" w:bidi="hi-IN"/>
          <w14:ligatures w14:val="none"/>
        </w:rPr>
        <w:t xml:space="preserve">Możliwe jest składanie ofert częściowych: </w:t>
      </w:r>
      <w:r w:rsidR="00F1757F">
        <w:rPr>
          <w:rFonts w:ascii="Arial" w:eastAsia="Arial" w:hAnsi="Arial" w:cs="Arial"/>
          <w:color w:val="000000"/>
          <w:kern w:val="0"/>
          <w:sz w:val="22"/>
          <w:szCs w:val="22"/>
          <w:lang w:eastAsia="zh-CN" w:bidi="hi-IN"/>
          <w14:ligatures w14:val="none"/>
        </w:rPr>
        <w:t>Nie dotyczy.</w:t>
      </w:r>
    </w:p>
    <w:p w14:paraId="48B75AD6" w14:textId="77777777" w:rsidR="00A77ED8" w:rsidRPr="00A77ED8" w:rsidRDefault="00A77ED8" w:rsidP="00A77ED8">
      <w:pPr>
        <w:widowControl w:val="0"/>
        <w:suppressAutoHyphens/>
        <w:autoSpaceDN w:val="0"/>
        <w:spacing w:after="0" w:line="276" w:lineRule="auto"/>
        <w:ind w:left="720"/>
        <w:jc w:val="both"/>
        <w:textAlignment w:val="baseline"/>
        <w:rPr>
          <w:rFonts w:ascii="Arial" w:eastAsia="Linux Libertine G" w:hAnsi="Arial" w:cs="Arial"/>
          <w:kern w:val="0"/>
          <w:sz w:val="22"/>
          <w:szCs w:val="22"/>
          <w:lang w:eastAsia="zh-CN" w:bidi="hi-IN"/>
          <w14:ligatures w14:val="none"/>
        </w:rPr>
      </w:pPr>
    </w:p>
    <w:p w14:paraId="41155787" w14:textId="2092C847" w:rsidR="00A77ED8" w:rsidRPr="00A77ED8" w:rsidRDefault="00A77ED8" w:rsidP="00A77ED8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jc w:val="both"/>
        <w:textAlignment w:val="baseline"/>
        <w:rPr>
          <w:rFonts w:ascii="Arial" w:eastAsia="Linux Libertine G" w:hAnsi="Arial" w:cs="Arial"/>
          <w:kern w:val="0"/>
          <w:sz w:val="22"/>
          <w:szCs w:val="22"/>
          <w:lang w:eastAsia="zh-CN" w:bidi="hi-IN"/>
          <w14:ligatures w14:val="none"/>
        </w:rPr>
      </w:pPr>
      <w:r w:rsidRPr="00A77ED8">
        <w:rPr>
          <w:rFonts w:ascii="Arial" w:eastAsia="Arial" w:hAnsi="Arial" w:cs="Arial"/>
          <w:b/>
          <w:color w:val="000000"/>
          <w:kern w:val="0"/>
          <w:sz w:val="22"/>
          <w:szCs w:val="22"/>
          <w:lang w:eastAsia="zh-CN" w:bidi="hi-IN"/>
          <w14:ligatures w14:val="none"/>
        </w:rPr>
        <w:t>Zamawiający udziela zamówienia w częściach, z których każda stanowi przedmiot odrębnego postępowania:</w:t>
      </w:r>
      <w:r w:rsidRPr="00A77ED8">
        <w:rPr>
          <w:rFonts w:ascii="Arial" w:eastAsia="Arial" w:hAnsi="Arial" w:cs="Arial"/>
          <w:color w:val="000000"/>
          <w:kern w:val="0"/>
          <w:sz w:val="22"/>
          <w:szCs w:val="22"/>
          <w:lang w:eastAsia="zh-CN" w:bidi="hi-IN"/>
          <w14:ligatures w14:val="none"/>
        </w:rPr>
        <w:t xml:space="preserve"> Nie</w:t>
      </w:r>
      <w:r w:rsidR="00F1757F">
        <w:rPr>
          <w:rFonts w:ascii="Arial" w:eastAsia="Arial" w:hAnsi="Arial" w:cs="Arial"/>
          <w:color w:val="000000"/>
          <w:kern w:val="0"/>
          <w:sz w:val="22"/>
          <w:szCs w:val="22"/>
          <w:lang w:eastAsia="zh-CN" w:bidi="hi-IN"/>
          <w14:ligatures w14:val="none"/>
        </w:rPr>
        <w:t xml:space="preserve"> dotyczy.</w:t>
      </w:r>
    </w:p>
    <w:p w14:paraId="6ACBA0E5" w14:textId="77777777" w:rsidR="00A77ED8" w:rsidRPr="00A77ED8" w:rsidRDefault="00A77ED8" w:rsidP="00A77ED8">
      <w:pPr>
        <w:widowControl w:val="0"/>
        <w:suppressAutoHyphens/>
        <w:autoSpaceDN w:val="0"/>
        <w:spacing w:after="0" w:line="276" w:lineRule="auto"/>
        <w:ind w:left="506" w:hanging="360"/>
        <w:jc w:val="both"/>
        <w:textAlignment w:val="baseline"/>
        <w:rPr>
          <w:rFonts w:ascii="Arial" w:eastAsia="Arial" w:hAnsi="Arial" w:cs="Arial"/>
          <w:color w:val="000000"/>
          <w:kern w:val="0"/>
          <w:sz w:val="22"/>
          <w:szCs w:val="22"/>
          <w:lang w:eastAsia="zh-CN" w:bidi="hi-IN"/>
          <w14:ligatures w14:val="none"/>
        </w:rPr>
      </w:pPr>
    </w:p>
    <w:p w14:paraId="20E85CA4" w14:textId="77777777" w:rsidR="00A77ED8" w:rsidRPr="00A77ED8" w:rsidRDefault="00A77ED8" w:rsidP="00A77ED8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jc w:val="both"/>
        <w:textAlignment w:val="baseline"/>
        <w:rPr>
          <w:rFonts w:ascii="Arial" w:eastAsia="Linux Libertine G" w:hAnsi="Arial" w:cs="Arial"/>
          <w:kern w:val="0"/>
          <w:sz w:val="22"/>
          <w:szCs w:val="22"/>
          <w:lang w:eastAsia="zh-CN" w:bidi="hi-IN"/>
          <w14:ligatures w14:val="none"/>
        </w:rPr>
      </w:pPr>
      <w:r w:rsidRPr="00A77ED8">
        <w:rPr>
          <w:rFonts w:ascii="Arial" w:eastAsia="Arial" w:hAnsi="Arial" w:cs="Arial"/>
          <w:b/>
          <w:color w:val="000000"/>
          <w:kern w:val="0"/>
          <w:sz w:val="22"/>
          <w:szCs w:val="22"/>
          <w:lang w:eastAsia="zh-CN" w:bidi="hi-IN"/>
          <w14:ligatures w14:val="none"/>
        </w:rPr>
        <w:t xml:space="preserve">Określenie aspektów społecznych, środowiskowych lub etykiet w opisie przedmiotu zamówienia i/lub związanych z realizacją zamówienia: </w:t>
      </w:r>
      <w:r w:rsidRPr="00A77ED8">
        <w:rPr>
          <w:rFonts w:ascii="Arial" w:eastAsia="Arial" w:hAnsi="Arial" w:cs="Arial"/>
          <w:color w:val="000000"/>
          <w:kern w:val="0"/>
          <w:sz w:val="22"/>
          <w:szCs w:val="22"/>
          <w:lang w:eastAsia="zh-CN" w:bidi="hi-IN"/>
          <w14:ligatures w14:val="none"/>
        </w:rPr>
        <w:t>Nie dotyczy.</w:t>
      </w:r>
    </w:p>
    <w:p w14:paraId="0D36C557" w14:textId="77777777" w:rsidR="00A77ED8" w:rsidRPr="00A77ED8" w:rsidRDefault="00A77ED8" w:rsidP="00A77ED8">
      <w:pPr>
        <w:widowControl w:val="0"/>
        <w:suppressAutoHyphens/>
        <w:autoSpaceDN w:val="0"/>
        <w:spacing w:after="0" w:line="276" w:lineRule="auto"/>
        <w:ind w:left="506" w:hanging="360"/>
        <w:jc w:val="both"/>
        <w:textAlignment w:val="baseline"/>
        <w:rPr>
          <w:rFonts w:ascii="Arial" w:eastAsia="Arial" w:hAnsi="Arial" w:cs="Arial"/>
          <w:b/>
          <w:color w:val="000000"/>
          <w:kern w:val="0"/>
          <w:sz w:val="22"/>
          <w:szCs w:val="22"/>
          <w:lang w:eastAsia="zh-CN" w:bidi="hi-IN"/>
          <w14:ligatures w14:val="none"/>
        </w:rPr>
      </w:pPr>
    </w:p>
    <w:p w14:paraId="093D5235" w14:textId="77777777" w:rsidR="00A77ED8" w:rsidRPr="00A77ED8" w:rsidRDefault="00A77ED8" w:rsidP="00A77ED8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jc w:val="both"/>
        <w:textAlignment w:val="baseline"/>
        <w:rPr>
          <w:rFonts w:ascii="Arial" w:eastAsia="Arial" w:hAnsi="Arial" w:cs="Arial"/>
          <w:b/>
          <w:color w:val="000000"/>
          <w:kern w:val="0"/>
          <w:sz w:val="22"/>
          <w:szCs w:val="22"/>
          <w:lang w:eastAsia="zh-CN" w:bidi="hi-IN"/>
          <w14:ligatures w14:val="none"/>
        </w:rPr>
      </w:pPr>
      <w:r w:rsidRPr="00A77ED8">
        <w:rPr>
          <w:rFonts w:ascii="Arial" w:eastAsia="Arial" w:hAnsi="Arial" w:cs="Arial"/>
          <w:b/>
          <w:color w:val="000000"/>
          <w:kern w:val="0"/>
          <w:sz w:val="22"/>
          <w:szCs w:val="22"/>
          <w:lang w:eastAsia="zh-CN" w:bidi="hi-IN"/>
          <w14:ligatures w14:val="none"/>
        </w:rPr>
        <w:t>Zamawiający nie dopuszcza składania ofert wariantowych.</w:t>
      </w:r>
    </w:p>
    <w:p w14:paraId="10876631" w14:textId="77777777" w:rsidR="00A77ED8" w:rsidRPr="00A77ED8" w:rsidRDefault="00A77ED8" w:rsidP="00A77ED8">
      <w:pPr>
        <w:widowControl w:val="0"/>
        <w:suppressAutoHyphens/>
        <w:autoSpaceDN w:val="0"/>
        <w:spacing w:after="0" w:line="276" w:lineRule="auto"/>
        <w:ind w:left="720"/>
        <w:jc w:val="both"/>
        <w:textAlignment w:val="baseline"/>
        <w:rPr>
          <w:rFonts w:ascii="Arial" w:eastAsia="Arial" w:hAnsi="Arial" w:cs="Arial"/>
          <w:b/>
          <w:color w:val="000000"/>
          <w:kern w:val="0"/>
          <w:sz w:val="22"/>
          <w:szCs w:val="22"/>
          <w:lang w:eastAsia="zh-CN" w:bidi="hi-IN"/>
          <w14:ligatures w14:val="none"/>
        </w:rPr>
      </w:pPr>
    </w:p>
    <w:p w14:paraId="35681C59" w14:textId="77777777" w:rsidR="00A77ED8" w:rsidRPr="00A77ED8" w:rsidRDefault="00A77ED8" w:rsidP="00A77ED8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jc w:val="both"/>
        <w:textAlignment w:val="baseline"/>
        <w:rPr>
          <w:rFonts w:ascii="Arial" w:eastAsia="Arial" w:hAnsi="Arial" w:cs="Arial"/>
          <w:b/>
          <w:color w:val="000000"/>
          <w:kern w:val="0"/>
          <w:sz w:val="22"/>
          <w:szCs w:val="22"/>
          <w:lang w:eastAsia="zh-CN" w:bidi="hi-IN"/>
          <w14:ligatures w14:val="none"/>
        </w:rPr>
      </w:pPr>
      <w:r w:rsidRPr="00A77ED8">
        <w:rPr>
          <w:rFonts w:ascii="Arial" w:eastAsia="Arial" w:hAnsi="Arial" w:cs="Arial"/>
          <w:b/>
          <w:color w:val="000000"/>
          <w:kern w:val="0"/>
          <w:sz w:val="22"/>
          <w:szCs w:val="22"/>
          <w:lang w:eastAsia="zh-CN" w:bidi="hi-IN"/>
          <w14:ligatures w14:val="none"/>
        </w:rPr>
        <w:t>Procedura wyjaśniania i zmiany treści zapytania ofertowego.</w:t>
      </w:r>
    </w:p>
    <w:p w14:paraId="76146529" w14:textId="77777777" w:rsidR="00A77ED8" w:rsidRPr="00A77ED8" w:rsidRDefault="00A77ED8" w:rsidP="00A77ED8">
      <w:pPr>
        <w:widowControl w:val="0"/>
        <w:numPr>
          <w:ilvl w:val="0"/>
          <w:numId w:val="24"/>
        </w:numPr>
        <w:suppressAutoHyphens/>
        <w:autoSpaceDN w:val="0"/>
        <w:spacing w:after="0" w:line="276" w:lineRule="auto"/>
        <w:jc w:val="both"/>
        <w:textAlignment w:val="baseline"/>
        <w:rPr>
          <w:rFonts w:ascii="Arial" w:eastAsia="Linux Libertine G" w:hAnsi="Arial" w:cs="Arial"/>
          <w:kern w:val="0"/>
          <w:sz w:val="22"/>
          <w:szCs w:val="22"/>
          <w:lang w:eastAsia="zh-CN" w:bidi="hi-IN"/>
          <w14:ligatures w14:val="none"/>
        </w:rPr>
      </w:pPr>
      <w:r w:rsidRPr="00A77ED8">
        <w:rPr>
          <w:rFonts w:ascii="Arial" w:eastAsia="Arial" w:hAnsi="Arial" w:cs="Arial"/>
          <w:color w:val="000000"/>
          <w:kern w:val="0"/>
          <w:sz w:val="22"/>
          <w:szCs w:val="22"/>
          <w:lang w:eastAsia="zh-CN" w:bidi="hi-IN"/>
          <w14:ligatures w14:val="none"/>
        </w:rPr>
        <w:t>Wykonawca może zwrócić się do Zamawiającego z wnioskiem o wyjaśnienie treści zapytania ofertowego. Zamawiający udzieli wyjaśnień niezwłocznie, jednak nie później niż na 2 dni przed upływem terminu składania ofert, pod warunkiem, że wniosek o wyjaśnienie treści zapytania ofertowego wpłynął do Zamawiającego nie później niż na 4 dni przed upływem terminu składania ofert. W przypadku gdy wniosek o wyjaśnienie treści zapytania ofertowego nie wpłynął w terminie, o którym mowa w zdaniu poprzednim, Zamawiający nie ma obowiązku udzielania wyjaśnień oraz obowiązku przedłużania terminu składania ofert.</w:t>
      </w:r>
    </w:p>
    <w:p w14:paraId="0779C624" w14:textId="77777777" w:rsidR="00A77ED8" w:rsidRPr="00A77ED8" w:rsidRDefault="00A77ED8" w:rsidP="00A77ED8">
      <w:pPr>
        <w:widowControl w:val="0"/>
        <w:numPr>
          <w:ilvl w:val="0"/>
          <w:numId w:val="23"/>
        </w:numPr>
        <w:suppressAutoHyphens/>
        <w:autoSpaceDN w:val="0"/>
        <w:spacing w:after="0" w:line="276" w:lineRule="auto"/>
        <w:jc w:val="both"/>
        <w:textAlignment w:val="baseline"/>
        <w:rPr>
          <w:rFonts w:ascii="Arial" w:eastAsia="Arial" w:hAnsi="Arial" w:cs="Arial"/>
          <w:color w:val="000000"/>
          <w:kern w:val="0"/>
          <w:sz w:val="22"/>
          <w:szCs w:val="22"/>
          <w:lang w:eastAsia="zh-CN" w:bidi="hi-IN"/>
          <w14:ligatures w14:val="none"/>
        </w:rPr>
      </w:pPr>
      <w:r w:rsidRPr="00A77ED8">
        <w:rPr>
          <w:rFonts w:ascii="Arial" w:eastAsia="Arial" w:hAnsi="Arial" w:cs="Arial"/>
          <w:color w:val="000000"/>
          <w:kern w:val="0"/>
          <w:sz w:val="22"/>
          <w:szCs w:val="22"/>
          <w:lang w:eastAsia="zh-CN" w:bidi="hi-IN"/>
          <w14:ligatures w14:val="none"/>
        </w:rPr>
        <w:t>Zapytanie ofertowe może zostać zmienione przed upływem terminu składania ofert. Zamawiający informuje w zapytaniu ofertowym o zakresie zmian. Zamawiający przedłuża termin składania ofert o czas niezbędny do wprowadzenia zmian w ofertach, jeżeli jest to konieczne z uwagi na zakres wprowadzonych zmian.</w:t>
      </w:r>
    </w:p>
    <w:p w14:paraId="7C14B29E" w14:textId="77777777" w:rsidR="00A77ED8" w:rsidRPr="00EA7A2C" w:rsidRDefault="00A77ED8" w:rsidP="00A77ED8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Arial" w:eastAsia="Linux Libertine G" w:hAnsi="Arial" w:cs="Arial"/>
          <w:kern w:val="0"/>
          <w:sz w:val="22"/>
          <w:szCs w:val="22"/>
          <w:lang w:eastAsia="zh-CN" w:bidi="hi-IN"/>
          <w14:ligatures w14:val="none"/>
        </w:rPr>
      </w:pPr>
    </w:p>
    <w:p w14:paraId="717586C6" w14:textId="77777777" w:rsidR="00F86A50" w:rsidRPr="00F86A50" w:rsidRDefault="00F86A50" w:rsidP="00F86A50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jc w:val="both"/>
        <w:textAlignment w:val="baseline"/>
        <w:rPr>
          <w:rFonts w:ascii="Arial" w:eastAsia="Arial" w:hAnsi="Arial" w:cs="Arial"/>
          <w:b/>
          <w:color w:val="000000"/>
          <w:kern w:val="0"/>
          <w:sz w:val="22"/>
          <w:szCs w:val="22"/>
          <w:lang w:eastAsia="zh-CN" w:bidi="hi-IN"/>
          <w14:ligatures w14:val="none"/>
        </w:rPr>
      </w:pPr>
      <w:r w:rsidRPr="00F86A50">
        <w:rPr>
          <w:rFonts w:ascii="Arial" w:eastAsia="Arial" w:hAnsi="Arial" w:cs="Arial"/>
          <w:b/>
          <w:color w:val="000000"/>
          <w:kern w:val="0"/>
          <w:sz w:val="22"/>
          <w:szCs w:val="22"/>
          <w:lang w:eastAsia="zh-CN" w:bidi="hi-IN"/>
          <w14:ligatures w14:val="none"/>
        </w:rPr>
        <w:t>Informacja o wyniku postępowania.</w:t>
      </w:r>
    </w:p>
    <w:p w14:paraId="44C043E1" w14:textId="0CC7FD2C" w:rsidR="00F86A50" w:rsidRPr="00F86A50" w:rsidRDefault="00F86A50" w:rsidP="00F86A50">
      <w:pPr>
        <w:widowControl w:val="0"/>
        <w:numPr>
          <w:ilvl w:val="0"/>
          <w:numId w:val="29"/>
        </w:numPr>
        <w:suppressAutoHyphens/>
        <w:autoSpaceDN w:val="0"/>
        <w:spacing w:after="0" w:line="276" w:lineRule="auto"/>
        <w:jc w:val="both"/>
        <w:textAlignment w:val="baseline"/>
        <w:rPr>
          <w:rFonts w:ascii="Arial" w:eastAsia="Arial" w:hAnsi="Arial" w:cs="Arial"/>
          <w:color w:val="000000"/>
          <w:kern w:val="0"/>
          <w:sz w:val="22"/>
          <w:szCs w:val="22"/>
          <w:lang w:eastAsia="zh-CN" w:bidi="hi-IN"/>
          <w14:ligatures w14:val="none"/>
        </w:rPr>
      </w:pPr>
      <w:r w:rsidRPr="00F86A50">
        <w:rPr>
          <w:rFonts w:ascii="Arial" w:eastAsia="Arial" w:hAnsi="Arial" w:cs="Arial"/>
          <w:color w:val="000000"/>
          <w:kern w:val="0"/>
          <w:sz w:val="22"/>
          <w:szCs w:val="22"/>
          <w:lang w:eastAsia="zh-CN" w:bidi="hi-IN"/>
          <w14:ligatures w14:val="none"/>
        </w:rPr>
        <w:lastRenderedPageBreak/>
        <w:t xml:space="preserve">Informację o wyniku postępowania Zamawiający ogłasza </w:t>
      </w:r>
      <w:r w:rsidR="00B255AB">
        <w:rPr>
          <w:rFonts w:ascii="Arial" w:eastAsia="Arial" w:hAnsi="Arial" w:cs="Arial"/>
          <w:color w:val="000000"/>
          <w:kern w:val="0"/>
          <w:sz w:val="22"/>
          <w:szCs w:val="22"/>
          <w:lang w:eastAsia="zh-CN" w:bidi="hi-IN"/>
          <w14:ligatures w14:val="none"/>
        </w:rPr>
        <w:t xml:space="preserve">na swojej stronie internetowej pod adresem </w:t>
      </w:r>
      <w:hyperlink r:id="rId19" w:history="1">
        <w:r w:rsidR="00B255AB" w:rsidRPr="00B255AB">
          <w:rPr>
            <w:rStyle w:val="Hipercze"/>
            <w:rFonts w:ascii="Arial" w:eastAsia="Arial" w:hAnsi="Arial" w:cs="Arial"/>
            <w:kern w:val="0"/>
            <w:sz w:val="22"/>
            <w:szCs w:val="22"/>
            <w:lang w:eastAsia="zh-CN" w:bidi="hi-IN"/>
            <w14:ligatures w14:val="none"/>
          </w:rPr>
          <w:t>https://sp1sieradz.pl/efs-odss/</w:t>
        </w:r>
      </w:hyperlink>
      <w:r w:rsidRPr="00F86A50">
        <w:rPr>
          <w:rFonts w:ascii="Arial" w:eastAsia="Arial" w:hAnsi="Arial" w:cs="Arial"/>
          <w:color w:val="000000"/>
          <w:kern w:val="0"/>
          <w:sz w:val="22"/>
          <w:szCs w:val="22"/>
          <w:lang w:eastAsia="zh-CN" w:bidi="hi-IN"/>
          <w14:ligatures w14:val="none"/>
        </w:rPr>
        <w:t>. Informacja ta zawiera imię i nazwisko albo nazwę wybranego wykonawcy, jego siedzibę (miejscowość) oraz cenę najkorzystniejszej oferty.</w:t>
      </w:r>
    </w:p>
    <w:p w14:paraId="1EF8E296" w14:textId="77777777" w:rsidR="00F86A50" w:rsidRPr="00F86A50" w:rsidRDefault="00F86A50" w:rsidP="00F86A50">
      <w:pPr>
        <w:widowControl w:val="0"/>
        <w:numPr>
          <w:ilvl w:val="0"/>
          <w:numId w:val="25"/>
        </w:numPr>
        <w:suppressAutoHyphens/>
        <w:autoSpaceDN w:val="0"/>
        <w:spacing w:after="0" w:line="276" w:lineRule="auto"/>
        <w:jc w:val="both"/>
        <w:textAlignment w:val="baseline"/>
        <w:rPr>
          <w:rFonts w:ascii="Arial" w:eastAsia="Arial" w:hAnsi="Arial" w:cs="Arial"/>
          <w:color w:val="000000"/>
          <w:kern w:val="0"/>
          <w:sz w:val="22"/>
          <w:szCs w:val="22"/>
          <w:lang w:eastAsia="zh-CN" w:bidi="hi-IN"/>
          <w14:ligatures w14:val="none"/>
        </w:rPr>
      </w:pPr>
      <w:r w:rsidRPr="00F86A50">
        <w:rPr>
          <w:rFonts w:ascii="Arial" w:eastAsia="Arial" w:hAnsi="Arial" w:cs="Arial"/>
          <w:color w:val="000000"/>
          <w:kern w:val="0"/>
          <w:sz w:val="22"/>
          <w:szCs w:val="22"/>
          <w:lang w:eastAsia="zh-CN" w:bidi="hi-IN"/>
          <w14:ligatures w14:val="none"/>
        </w:rPr>
        <w:t>Zamawiający wybiera najkorzystniejszą ofertę zgodną z opisem przedmiotu zamówienia, złożoną przez Wykonawcę spełniającego warunki udziału w postępowaniu, w oparciu o ustalone w zapytaniu ofertowym kryteria oceny ofert, spośród złożonych ofert. Zamawiający analizuje treść ofert po upływie terminu wyznaczonego na ich składanie.</w:t>
      </w:r>
    </w:p>
    <w:p w14:paraId="4D1951C8" w14:textId="77777777" w:rsidR="00F86A50" w:rsidRPr="00F86A50" w:rsidRDefault="00F86A50" w:rsidP="00F86A50">
      <w:pPr>
        <w:widowControl w:val="0"/>
        <w:numPr>
          <w:ilvl w:val="0"/>
          <w:numId w:val="25"/>
        </w:numPr>
        <w:suppressAutoHyphens/>
        <w:autoSpaceDN w:val="0"/>
        <w:spacing w:after="0" w:line="276" w:lineRule="auto"/>
        <w:jc w:val="both"/>
        <w:textAlignment w:val="baseline"/>
        <w:rPr>
          <w:rFonts w:ascii="Arial" w:eastAsia="Arial" w:hAnsi="Arial" w:cs="Arial"/>
          <w:color w:val="000000"/>
          <w:kern w:val="0"/>
          <w:sz w:val="22"/>
          <w:szCs w:val="22"/>
          <w:lang w:eastAsia="zh-CN" w:bidi="hi-IN"/>
          <w14:ligatures w14:val="none"/>
        </w:rPr>
      </w:pPr>
      <w:r w:rsidRPr="00F86A50">
        <w:rPr>
          <w:rFonts w:ascii="Arial" w:eastAsia="Arial" w:hAnsi="Arial" w:cs="Arial"/>
          <w:color w:val="000000"/>
          <w:kern w:val="0"/>
          <w:sz w:val="22"/>
          <w:szCs w:val="22"/>
          <w:lang w:eastAsia="zh-CN" w:bidi="hi-IN"/>
          <w14:ligatures w14:val="none"/>
        </w:rPr>
        <w:t>Jeżeli zaoferowana cena wydaje się rażąco niska w stosunku do przedmiotu zamówienia, tj. różni się więcej niż 30% od średniej arytmetycznej cen wszystkich ważnych ofert niepodlegających odrzuceniu, lub budzi wątpliwości Zamawiającego co do możliwości wykonania przedmiotu zamówienia zgodnie z wymaganiami określonymi w zapytaniu ofertowym lub wynikającymi z odrębnych przepisów, Zamawiający żąda od Wykonawcy złożenia w wyznaczonym terminie wyjaśnień, w tym złożenia dowodów w zakresie wyliczenia ceny. Zamawiający ocenia te wyjaśnienia i może odrzucić tę ofertę wyłącznie w przypadku, gdy złożone wyjaśnienia wraz z dowodami nie uzasadniają podanej ceny w tej ofercie.</w:t>
      </w:r>
    </w:p>
    <w:p w14:paraId="5F6355D3" w14:textId="77777777" w:rsidR="00F86A50" w:rsidRPr="00F86A50" w:rsidRDefault="00F86A50" w:rsidP="00F86A50">
      <w:pPr>
        <w:widowControl w:val="0"/>
        <w:numPr>
          <w:ilvl w:val="0"/>
          <w:numId w:val="25"/>
        </w:numPr>
        <w:suppressAutoHyphens/>
        <w:autoSpaceDN w:val="0"/>
        <w:spacing w:after="0" w:line="276" w:lineRule="auto"/>
        <w:jc w:val="both"/>
        <w:textAlignment w:val="baseline"/>
        <w:rPr>
          <w:rFonts w:ascii="Arial" w:eastAsia="Arial" w:hAnsi="Arial" w:cs="Arial"/>
          <w:color w:val="000000"/>
          <w:kern w:val="0"/>
          <w:sz w:val="22"/>
          <w:szCs w:val="22"/>
          <w:lang w:eastAsia="zh-CN" w:bidi="hi-IN"/>
          <w14:ligatures w14:val="none"/>
        </w:rPr>
      </w:pPr>
      <w:r w:rsidRPr="00F86A50">
        <w:rPr>
          <w:rFonts w:ascii="Arial" w:eastAsia="Arial" w:hAnsi="Arial" w:cs="Arial"/>
          <w:color w:val="000000"/>
          <w:kern w:val="0"/>
          <w:sz w:val="22"/>
          <w:szCs w:val="22"/>
          <w:lang w:eastAsia="zh-CN" w:bidi="hi-IN"/>
          <w14:ligatures w14:val="none"/>
        </w:rPr>
        <w:t>Jeżeli Wykonawca nie złożył oświadczeń lub dokumentów określonych w treści zapytania ofertowego lub są one niekompletne lub zawierają błędy, Zamawiający wzywa Wykonawcę odpowiednio do ich złożenia, poprawienia lub uzupełnienia w wyznaczonym terminie, chyba że zachodzą przesłanki unieważnienia postępowania. Formularz ofertowy oraz przedmiotowe środki dowodowe (jeżeli Zamawiający żąda ich złożenia) nie podlegają uzupełnieniu.</w:t>
      </w:r>
    </w:p>
    <w:p w14:paraId="00E05646" w14:textId="77777777" w:rsidR="00F86A50" w:rsidRPr="00F86A50" w:rsidRDefault="00F86A50" w:rsidP="00F86A50">
      <w:pPr>
        <w:widowControl w:val="0"/>
        <w:numPr>
          <w:ilvl w:val="0"/>
          <w:numId w:val="25"/>
        </w:numPr>
        <w:suppressAutoHyphens/>
        <w:autoSpaceDN w:val="0"/>
        <w:spacing w:after="0" w:line="276" w:lineRule="auto"/>
        <w:jc w:val="both"/>
        <w:textAlignment w:val="baseline"/>
        <w:rPr>
          <w:rFonts w:ascii="Arial" w:eastAsia="Arial" w:hAnsi="Arial" w:cs="Arial"/>
          <w:color w:val="000000"/>
          <w:kern w:val="0"/>
          <w:sz w:val="22"/>
          <w:szCs w:val="22"/>
          <w:lang w:eastAsia="zh-CN" w:bidi="hi-IN"/>
          <w14:ligatures w14:val="none"/>
        </w:rPr>
      </w:pPr>
      <w:r w:rsidRPr="00F86A50">
        <w:rPr>
          <w:rFonts w:ascii="Arial" w:eastAsia="Arial" w:hAnsi="Arial" w:cs="Arial"/>
          <w:color w:val="000000"/>
          <w:kern w:val="0"/>
          <w:sz w:val="22"/>
          <w:szCs w:val="22"/>
          <w:lang w:eastAsia="zh-CN" w:bidi="hi-IN"/>
          <w14:ligatures w14:val="none"/>
        </w:rPr>
        <w:t>Zamawiający może żądać od Wykonawców wyjaśnień dotyczących treści oświadczeń i dokumentów określonych w treści zapytania ofertowego.</w:t>
      </w:r>
    </w:p>
    <w:p w14:paraId="395A6E02" w14:textId="77777777" w:rsidR="00F86A50" w:rsidRPr="00F86A50" w:rsidRDefault="00F86A50" w:rsidP="00F86A50">
      <w:pPr>
        <w:widowControl w:val="0"/>
        <w:numPr>
          <w:ilvl w:val="0"/>
          <w:numId w:val="25"/>
        </w:numPr>
        <w:suppressAutoHyphens/>
        <w:autoSpaceDN w:val="0"/>
        <w:spacing w:after="0" w:line="276" w:lineRule="auto"/>
        <w:jc w:val="both"/>
        <w:textAlignment w:val="baseline"/>
        <w:rPr>
          <w:rFonts w:ascii="Arial" w:eastAsia="Arial" w:hAnsi="Arial" w:cs="Arial"/>
          <w:color w:val="000000"/>
          <w:kern w:val="0"/>
          <w:sz w:val="22"/>
          <w:szCs w:val="22"/>
          <w:lang w:eastAsia="zh-CN" w:bidi="hi-IN"/>
          <w14:ligatures w14:val="none"/>
        </w:rPr>
      </w:pPr>
      <w:r w:rsidRPr="00F86A50">
        <w:rPr>
          <w:rFonts w:ascii="Arial" w:eastAsia="Arial" w:hAnsi="Arial" w:cs="Arial"/>
          <w:color w:val="000000"/>
          <w:kern w:val="0"/>
          <w:sz w:val="22"/>
          <w:szCs w:val="22"/>
          <w:lang w:eastAsia="zh-CN" w:bidi="hi-IN"/>
          <w14:ligatures w14:val="none"/>
        </w:rPr>
        <w:t>Zamawiający odrzuca ofertę, jeżeli:</w:t>
      </w:r>
    </w:p>
    <w:p w14:paraId="5D3B0D81" w14:textId="77777777" w:rsidR="00F86A50" w:rsidRPr="00F86A50" w:rsidRDefault="00F86A50" w:rsidP="00F86A50">
      <w:pPr>
        <w:widowControl w:val="0"/>
        <w:numPr>
          <w:ilvl w:val="0"/>
          <w:numId w:val="30"/>
        </w:numPr>
        <w:suppressAutoHyphens/>
        <w:autoSpaceDN w:val="0"/>
        <w:spacing w:after="0" w:line="276" w:lineRule="auto"/>
        <w:jc w:val="both"/>
        <w:textAlignment w:val="baseline"/>
        <w:rPr>
          <w:rFonts w:ascii="Arial" w:eastAsia="Arial" w:hAnsi="Arial" w:cs="Arial"/>
          <w:color w:val="000000"/>
          <w:kern w:val="0"/>
          <w:sz w:val="22"/>
          <w:szCs w:val="22"/>
          <w:lang w:eastAsia="zh-CN" w:bidi="hi-IN"/>
          <w14:ligatures w14:val="none"/>
        </w:rPr>
      </w:pPr>
      <w:r w:rsidRPr="00F86A50">
        <w:rPr>
          <w:rFonts w:ascii="Arial" w:eastAsia="Arial" w:hAnsi="Arial" w:cs="Arial"/>
          <w:color w:val="000000"/>
          <w:kern w:val="0"/>
          <w:sz w:val="22"/>
          <w:szCs w:val="22"/>
          <w:lang w:eastAsia="zh-CN" w:bidi="hi-IN"/>
          <w14:ligatures w14:val="none"/>
        </w:rPr>
        <w:t>została złożona przez Wykonawcę:</w:t>
      </w:r>
    </w:p>
    <w:p w14:paraId="3D81FDCE" w14:textId="77777777" w:rsidR="00F86A50" w:rsidRPr="00F86A50" w:rsidRDefault="00F86A50" w:rsidP="00F86A50">
      <w:pPr>
        <w:widowControl w:val="0"/>
        <w:numPr>
          <w:ilvl w:val="0"/>
          <w:numId w:val="31"/>
        </w:numPr>
        <w:suppressAutoHyphens/>
        <w:autoSpaceDN w:val="0"/>
        <w:spacing w:after="0" w:line="276" w:lineRule="auto"/>
        <w:jc w:val="both"/>
        <w:textAlignment w:val="baseline"/>
        <w:rPr>
          <w:rFonts w:ascii="Arial" w:eastAsia="Arial" w:hAnsi="Arial" w:cs="Arial"/>
          <w:color w:val="000000"/>
          <w:kern w:val="0"/>
          <w:sz w:val="22"/>
          <w:szCs w:val="22"/>
          <w:lang w:eastAsia="zh-CN" w:bidi="hi-IN"/>
          <w14:ligatures w14:val="none"/>
        </w:rPr>
      </w:pPr>
      <w:r w:rsidRPr="00F86A50">
        <w:rPr>
          <w:rFonts w:ascii="Arial" w:eastAsia="Arial" w:hAnsi="Arial" w:cs="Arial"/>
          <w:color w:val="000000"/>
          <w:kern w:val="0"/>
          <w:sz w:val="22"/>
          <w:szCs w:val="22"/>
          <w:lang w:eastAsia="zh-CN" w:bidi="hi-IN"/>
          <w14:ligatures w14:val="none"/>
        </w:rPr>
        <w:t>podlegającego wykluczeniu z postępowania lub</w:t>
      </w:r>
    </w:p>
    <w:p w14:paraId="3EF2AFE9" w14:textId="77777777" w:rsidR="00F86A50" w:rsidRPr="00F86A50" w:rsidRDefault="00F86A50" w:rsidP="00F86A50">
      <w:pPr>
        <w:widowControl w:val="0"/>
        <w:numPr>
          <w:ilvl w:val="0"/>
          <w:numId w:val="27"/>
        </w:numPr>
        <w:suppressAutoHyphens/>
        <w:autoSpaceDN w:val="0"/>
        <w:spacing w:after="0" w:line="276" w:lineRule="auto"/>
        <w:jc w:val="both"/>
        <w:textAlignment w:val="baseline"/>
        <w:rPr>
          <w:rFonts w:ascii="Arial" w:eastAsia="Arial" w:hAnsi="Arial" w:cs="Arial"/>
          <w:color w:val="000000"/>
          <w:kern w:val="0"/>
          <w:sz w:val="22"/>
          <w:szCs w:val="22"/>
          <w:lang w:eastAsia="zh-CN" w:bidi="hi-IN"/>
          <w14:ligatures w14:val="none"/>
        </w:rPr>
      </w:pPr>
      <w:r w:rsidRPr="00F86A50">
        <w:rPr>
          <w:rFonts w:ascii="Arial" w:eastAsia="Arial" w:hAnsi="Arial" w:cs="Arial"/>
          <w:color w:val="000000"/>
          <w:kern w:val="0"/>
          <w:sz w:val="22"/>
          <w:szCs w:val="22"/>
          <w:lang w:eastAsia="zh-CN" w:bidi="hi-IN"/>
          <w14:ligatures w14:val="none"/>
        </w:rPr>
        <w:t>niespełniającego warunków udziału w postępowaniu, lub</w:t>
      </w:r>
    </w:p>
    <w:p w14:paraId="7F5362F2" w14:textId="77777777" w:rsidR="00F86A50" w:rsidRPr="00F86A50" w:rsidRDefault="00F86A50" w:rsidP="00F86A50">
      <w:pPr>
        <w:widowControl w:val="0"/>
        <w:numPr>
          <w:ilvl w:val="0"/>
          <w:numId w:val="27"/>
        </w:numPr>
        <w:suppressAutoHyphens/>
        <w:autoSpaceDN w:val="0"/>
        <w:spacing w:after="0" w:line="276" w:lineRule="auto"/>
        <w:jc w:val="both"/>
        <w:textAlignment w:val="baseline"/>
        <w:rPr>
          <w:rFonts w:ascii="Arial" w:eastAsia="Arial" w:hAnsi="Arial" w:cs="Arial"/>
          <w:color w:val="000000"/>
          <w:kern w:val="0"/>
          <w:sz w:val="22"/>
          <w:szCs w:val="22"/>
          <w:lang w:eastAsia="zh-CN" w:bidi="hi-IN"/>
          <w14:ligatures w14:val="none"/>
        </w:rPr>
      </w:pPr>
      <w:r w:rsidRPr="00F86A50">
        <w:rPr>
          <w:rFonts w:ascii="Arial" w:eastAsia="Arial" w:hAnsi="Arial" w:cs="Arial"/>
          <w:color w:val="000000"/>
          <w:kern w:val="0"/>
          <w:sz w:val="22"/>
          <w:szCs w:val="22"/>
          <w:lang w:eastAsia="zh-CN" w:bidi="hi-IN"/>
          <w14:ligatures w14:val="none"/>
        </w:rPr>
        <w:t>który nie złożył w przewidzianym terminie oświadczeń lub dokumentów określonych w treści zapytania ofertowego,</w:t>
      </w:r>
    </w:p>
    <w:p w14:paraId="3D07CDEF" w14:textId="77777777" w:rsidR="00F86A50" w:rsidRPr="00F86A50" w:rsidRDefault="00F86A50" w:rsidP="00F86A50">
      <w:pPr>
        <w:widowControl w:val="0"/>
        <w:numPr>
          <w:ilvl w:val="0"/>
          <w:numId w:val="26"/>
        </w:numPr>
        <w:suppressAutoHyphens/>
        <w:autoSpaceDN w:val="0"/>
        <w:spacing w:after="0" w:line="276" w:lineRule="auto"/>
        <w:jc w:val="both"/>
        <w:textAlignment w:val="baseline"/>
        <w:rPr>
          <w:rFonts w:ascii="Arial" w:eastAsia="Arial" w:hAnsi="Arial" w:cs="Arial"/>
          <w:color w:val="000000"/>
          <w:kern w:val="0"/>
          <w:sz w:val="22"/>
          <w:szCs w:val="22"/>
          <w:lang w:eastAsia="zh-CN" w:bidi="hi-IN"/>
          <w14:ligatures w14:val="none"/>
        </w:rPr>
      </w:pPr>
      <w:r w:rsidRPr="00F86A50">
        <w:rPr>
          <w:rFonts w:ascii="Arial" w:eastAsia="Arial" w:hAnsi="Arial" w:cs="Arial"/>
          <w:color w:val="000000"/>
          <w:kern w:val="0"/>
          <w:sz w:val="22"/>
          <w:szCs w:val="22"/>
          <w:lang w:eastAsia="zh-CN" w:bidi="hi-IN"/>
          <w14:ligatures w14:val="none"/>
        </w:rPr>
        <w:t>jej treść jest niezgodna z warunkami zamówienia,</w:t>
      </w:r>
    </w:p>
    <w:p w14:paraId="6F741294" w14:textId="77777777" w:rsidR="00F86A50" w:rsidRPr="00F86A50" w:rsidRDefault="00F86A50" w:rsidP="00F86A50">
      <w:pPr>
        <w:widowControl w:val="0"/>
        <w:numPr>
          <w:ilvl w:val="0"/>
          <w:numId w:val="26"/>
        </w:numPr>
        <w:suppressAutoHyphens/>
        <w:autoSpaceDN w:val="0"/>
        <w:spacing w:after="0" w:line="276" w:lineRule="auto"/>
        <w:jc w:val="both"/>
        <w:textAlignment w:val="baseline"/>
        <w:rPr>
          <w:rFonts w:ascii="Arial" w:eastAsia="Arial" w:hAnsi="Arial" w:cs="Arial"/>
          <w:color w:val="000000"/>
          <w:kern w:val="0"/>
          <w:sz w:val="22"/>
          <w:szCs w:val="22"/>
          <w:lang w:eastAsia="zh-CN" w:bidi="hi-IN"/>
          <w14:ligatures w14:val="none"/>
        </w:rPr>
      </w:pPr>
      <w:r w:rsidRPr="00F86A50">
        <w:rPr>
          <w:rFonts w:ascii="Arial" w:eastAsia="Arial" w:hAnsi="Arial" w:cs="Arial"/>
          <w:color w:val="000000"/>
          <w:kern w:val="0"/>
          <w:sz w:val="22"/>
          <w:szCs w:val="22"/>
          <w:lang w:eastAsia="zh-CN" w:bidi="hi-IN"/>
          <w14:ligatures w14:val="none"/>
        </w:rPr>
        <w:t>nie została sporządzona oraz przekazana w sposób zgodny z wymaganiami określonymi w dziale II, VIII i XII zapytania ofertowego,</w:t>
      </w:r>
    </w:p>
    <w:p w14:paraId="52F99FEA" w14:textId="77777777" w:rsidR="00F86A50" w:rsidRPr="00F86A50" w:rsidRDefault="00F86A50" w:rsidP="00F86A50">
      <w:pPr>
        <w:widowControl w:val="0"/>
        <w:numPr>
          <w:ilvl w:val="0"/>
          <w:numId w:val="26"/>
        </w:numPr>
        <w:suppressAutoHyphens/>
        <w:autoSpaceDN w:val="0"/>
        <w:spacing w:after="0" w:line="276" w:lineRule="auto"/>
        <w:jc w:val="both"/>
        <w:textAlignment w:val="baseline"/>
        <w:rPr>
          <w:rFonts w:ascii="Arial" w:eastAsia="Arial" w:hAnsi="Arial" w:cs="Arial"/>
          <w:color w:val="000000"/>
          <w:kern w:val="0"/>
          <w:sz w:val="22"/>
          <w:szCs w:val="22"/>
          <w:lang w:eastAsia="zh-CN" w:bidi="hi-IN"/>
          <w14:ligatures w14:val="none"/>
        </w:rPr>
      </w:pPr>
      <w:r w:rsidRPr="00F86A50">
        <w:rPr>
          <w:rFonts w:ascii="Arial" w:eastAsia="Arial" w:hAnsi="Arial" w:cs="Arial"/>
          <w:color w:val="000000"/>
          <w:kern w:val="0"/>
          <w:sz w:val="22"/>
          <w:szCs w:val="22"/>
          <w:lang w:eastAsia="zh-CN" w:bidi="hi-IN"/>
          <w14:ligatures w14:val="none"/>
        </w:rPr>
        <w:t>zawiera rażąco niską cenę.</w:t>
      </w:r>
    </w:p>
    <w:p w14:paraId="4D78C06E" w14:textId="77777777" w:rsidR="00F86A50" w:rsidRPr="00F86A50" w:rsidRDefault="00F86A50" w:rsidP="00F86A50">
      <w:pPr>
        <w:widowControl w:val="0"/>
        <w:numPr>
          <w:ilvl w:val="0"/>
          <w:numId w:val="25"/>
        </w:numPr>
        <w:suppressAutoHyphens/>
        <w:autoSpaceDN w:val="0"/>
        <w:spacing w:after="0" w:line="276" w:lineRule="auto"/>
        <w:jc w:val="both"/>
        <w:textAlignment w:val="baseline"/>
        <w:rPr>
          <w:rFonts w:ascii="Arial" w:eastAsia="Arial" w:hAnsi="Arial" w:cs="Arial"/>
          <w:color w:val="000000"/>
          <w:kern w:val="0"/>
          <w:sz w:val="22"/>
          <w:szCs w:val="22"/>
          <w:lang w:eastAsia="zh-CN" w:bidi="hi-IN"/>
          <w14:ligatures w14:val="none"/>
        </w:rPr>
      </w:pPr>
      <w:r w:rsidRPr="00F86A50">
        <w:rPr>
          <w:rFonts w:ascii="Arial" w:eastAsia="Arial" w:hAnsi="Arial" w:cs="Arial"/>
          <w:color w:val="000000"/>
          <w:kern w:val="0"/>
          <w:sz w:val="22"/>
          <w:szCs w:val="22"/>
          <w:lang w:eastAsia="zh-CN" w:bidi="hi-IN"/>
          <w14:ligatures w14:val="none"/>
        </w:rPr>
        <w:t>Zamawiający unieważnia postępowanie o zamówienie, jeżeli:</w:t>
      </w:r>
    </w:p>
    <w:p w14:paraId="2C7B0F6F" w14:textId="77777777" w:rsidR="00F86A50" w:rsidRPr="00F86A50" w:rsidRDefault="00F86A50" w:rsidP="00F86A50">
      <w:pPr>
        <w:widowControl w:val="0"/>
        <w:numPr>
          <w:ilvl w:val="0"/>
          <w:numId w:val="32"/>
        </w:numPr>
        <w:suppressAutoHyphens/>
        <w:autoSpaceDN w:val="0"/>
        <w:spacing w:after="0" w:line="276" w:lineRule="auto"/>
        <w:jc w:val="both"/>
        <w:textAlignment w:val="baseline"/>
        <w:rPr>
          <w:rFonts w:ascii="Arial" w:eastAsia="Arial" w:hAnsi="Arial" w:cs="Arial"/>
          <w:color w:val="000000"/>
          <w:kern w:val="0"/>
          <w:sz w:val="22"/>
          <w:szCs w:val="22"/>
          <w:lang w:eastAsia="zh-CN" w:bidi="hi-IN"/>
          <w14:ligatures w14:val="none"/>
        </w:rPr>
      </w:pPr>
      <w:r w:rsidRPr="00F86A50">
        <w:rPr>
          <w:rFonts w:ascii="Arial" w:eastAsia="Arial" w:hAnsi="Arial" w:cs="Arial"/>
          <w:color w:val="000000"/>
          <w:kern w:val="0"/>
          <w:sz w:val="22"/>
          <w:szCs w:val="22"/>
          <w:lang w:eastAsia="zh-CN" w:bidi="hi-IN"/>
          <w14:ligatures w14:val="none"/>
        </w:rPr>
        <w:t>nie złożono żadnej oferty,</w:t>
      </w:r>
    </w:p>
    <w:p w14:paraId="080BD624" w14:textId="77777777" w:rsidR="00F86A50" w:rsidRPr="00F86A50" w:rsidRDefault="00F86A50" w:rsidP="00F86A50">
      <w:pPr>
        <w:widowControl w:val="0"/>
        <w:numPr>
          <w:ilvl w:val="0"/>
          <w:numId w:val="28"/>
        </w:numPr>
        <w:suppressAutoHyphens/>
        <w:autoSpaceDN w:val="0"/>
        <w:spacing w:after="0" w:line="276" w:lineRule="auto"/>
        <w:jc w:val="both"/>
        <w:textAlignment w:val="baseline"/>
        <w:rPr>
          <w:rFonts w:ascii="Arial" w:eastAsia="Arial" w:hAnsi="Arial" w:cs="Arial"/>
          <w:color w:val="000000"/>
          <w:kern w:val="0"/>
          <w:sz w:val="22"/>
          <w:szCs w:val="22"/>
          <w:lang w:eastAsia="zh-CN" w:bidi="hi-IN"/>
          <w14:ligatures w14:val="none"/>
        </w:rPr>
      </w:pPr>
      <w:r w:rsidRPr="00F86A50">
        <w:rPr>
          <w:rFonts w:ascii="Arial" w:eastAsia="Arial" w:hAnsi="Arial" w:cs="Arial"/>
          <w:color w:val="000000"/>
          <w:kern w:val="0"/>
          <w:sz w:val="22"/>
          <w:szCs w:val="22"/>
          <w:lang w:eastAsia="zh-CN" w:bidi="hi-IN"/>
          <w14:ligatures w14:val="none"/>
        </w:rPr>
        <w:t>wszystkie złożone oferty podlegały odrzuceniu,</w:t>
      </w:r>
    </w:p>
    <w:p w14:paraId="4922DB20" w14:textId="61B2ACC7" w:rsidR="00F86A50" w:rsidRPr="00F86A50" w:rsidRDefault="00F86A50" w:rsidP="00F86A50">
      <w:pPr>
        <w:widowControl w:val="0"/>
        <w:numPr>
          <w:ilvl w:val="0"/>
          <w:numId w:val="28"/>
        </w:numPr>
        <w:suppressAutoHyphens/>
        <w:autoSpaceDN w:val="0"/>
        <w:spacing w:after="0" w:line="276" w:lineRule="auto"/>
        <w:jc w:val="both"/>
        <w:textAlignment w:val="baseline"/>
        <w:rPr>
          <w:rFonts w:ascii="Arial" w:eastAsia="Arial" w:hAnsi="Arial" w:cs="Arial"/>
          <w:color w:val="000000"/>
          <w:kern w:val="0"/>
          <w:sz w:val="22"/>
          <w:szCs w:val="22"/>
          <w:lang w:eastAsia="zh-CN" w:bidi="hi-IN"/>
          <w14:ligatures w14:val="none"/>
        </w:rPr>
      </w:pPr>
      <w:r w:rsidRPr="00F86A50">
        <w:rPr>
          <w:rFonts w:ascii="Arial" w:eastAsia="Arial" w:hAnsi="Arial" w:cs="Arial"/>
          <w:color w:val="000000"/>
          <w:kern w:val="0"/>
          <w:sz w:val="22"/>
          <w:szCs w:val="22"/>
          <w:lang w:eastAsia="zh-CN" w:bidi="hi-IN"/>
          <w14:ligatures w14:val="none"/>
        </w:rPr>
        <w:t>cena najkorzystniejszej oferty lub oferta z najniższą ceną przewyższa kwotę, którą Zamawiający zamierza przeznaczyć na sfinansowanie zamówienia.</w:t>
      </w:r>
    </w:p>
    <w:p w14:paraId="2FB56740" w14:textId="3A26FB8B" w:rsidR="00387F04" w:rsidRPr="00C74AD3" w:rsidRDefault="00387F04" w:rsidP="00387F04">
      <w:pPr>
        <w:pStyle w:val="Standard"/>
        <w:numPr>
          <w:ilvl w:val="0"/>
          <w:numId w:val="1"/>
        </w:numPr>
        <w:spacing w:line="276" w:lineRule="auto"/>
        <w:jc w:val="both"/>
        <w:rPr>
          <w:rFonts w:ascii="Arial" w:eastAsia="Arial" w:hAnsi="Arial" w:cs="Arial"/>
          <w:b/>
          <w:color w:val="000000"/>
        </w:rPr>
      </w:pPr>
      <w:r w:rsidRPr="00C74AD3">
        <w:rPr>
          <w:rFonts w:ascii="Arial" w:eastAsia="Arial" w:hAnsi="Arial" w:cs="Arial"/>
          <w:b/>
          <w:color w:val="000000"/>
        </w:rPr>
        <w:t>Klauzul</w:t>
      </w:r>
      <w:r w:rsidR="00EA5903">
        <w:rPr>
          <w:rFonts w:ascii="Arial" w:eastAsia="Arial" w:hAnsi="Arial" w:cs="Arial"/>
          <w:b/>
          <w:color w:val="000000"/>
        </w:rPr>
        <w:t>e</w:t>
      </w:r>
      <w:r w:rsidRPr="00C74AD3">
        <w:rPr>
          <w:rFonts w:ascii="Arial" w:eastAsia="Arial" w:hAnsi="Arial" w:cs="Arial"/>
          <w:b/>
          <w:color w:val="000000"/>
        </w:rPr>
        <w:t xml:space="preserve"> informacyjn</w:t>
      </w:r>
      <w:r w:rsidR="00EA5903">
        <w:rPr>
          <w:rFonts w:ascii="Arial" w:eastAsia="Arial" w:hAnsi="Arial" w:cs="Arial"/>
          <w:b/>
          <w:color w:val="000000"/>
        </w:rPr>
        <w:t>e</w:t>
      </w:r>
      <w:r>
        <w:rPr>
          <w:rFonts w:ascii="Arial" w:eastAsia="Arial" w:hAnsi="Arial" w:cs="Arial"/>
          <w:b/>
          <w:color w:val="000000"/>
        </w:rPr>
        <w:t xml:space="preserve"> RODO</w:t>
      </w:r>
    </w:p>
    <w:bookmarkEnd w:id="2"/>
    <w:p w14:paraId="6666854B" w14:textId="088FC349" w:rsidR="003F47F2" w:rsidRPr="008F59C6" w:rsidRDefault="00EA5903" w:rsidP="00EA5903">
      <w:pPr>
        <w:pStyle w:val="Default"/>
        <w:numPr>
          <w:ilvl w:val="3"/>
          <w:numId w:val="1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Stanowią załączniki nr 2 i 3 do zapytania</w:t>
      </w:r>
    </w:p>
    <w:sectPr w:rsidR="003F47F2" w:rsidRPr="008F59C6">
      <w:headerReference w:type="default" r:id="rId2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4A3208" w14:textId="77777777" w:rsidR="00AC38DC" w:rsidRDefault="00AC38DC" w:rsidP="007A43CA">
      <w:pPr>
        <w:spacing w:after="0" w:line="240" w:lineRule="auto"/>
      </w:pPr>
      <w:r>
        <w:separator/>
      </w:r>
    </w:p>
  </w:endnote>
  <w:endnote w:type="continuationSeparator" w:id="0">
    <w:p w14:paraId="7CFD3AB2" w14:textId="77777777" w:rsidR="00AC38DC" w:rsidRDefault="00AC38DC" w:rsidP="007A43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inux Libertine G">
    <w:altName w:val="Cambria"/>
    <w:charset w:val="00"/>
    <w:family w:val="auto"/>
    <w:pitch w:val="variable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DD21BE" w14:textId="77777777" w:rsidR="00AC38DC" w:rsidRDefault="00AC38DC" w:rsidP="007A43CA">
      <w:pPr>
        <w:spacing w:after="0" w:line="240" w:lineRule="auto"/>
      </w:pPr>
      <w:r>
        <w:separator/>
      </w:r>
    </w:p>
  </w:footnote>
  <w:footnote w:type="continuationSeparator" w:id="0">
    <w:p w14:paraId="00C0CC58" w14:textId="77777777" w:rsidR="00AC38DC" w:rsidRDefault="00AC38DC" w:rsidP="007A43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6C523" w14:textId="371E986B" w:rsidR="007A43CA" w:rsidRDefault="007A43CA">
    <w:pPr>
      <w:pStyle w:val="Nagwek"/>
    </w:pPr>
    <w:r>
      <w:rPr>
        <w:noProof/>
      </w:rPr>
      <w:drawing>
        <wp:inline distT="0" distB="0" distL="0" distR="0" wp14:anchorId="6D1E6B47" wp14:editId="535F686D">
          <wp:extent cx="5760720" cy="58039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80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676F828" w14:textId="074A54F6" w:rsidR="00D44A06" w:rsidRDefault="00D44A06" w:rsidP="00D44A06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26A69"/>
    <w:multiLevelType w:val="hybridMultilevel"/>
    <w:tmpl w:val="4E0810B6"/>
    <w:lvl w:ilvl="0" w:tplc="7EA04B12">
      <w:start w:val="1"/>
      <w:numFmt w:val="decimal"/>
      <w:lvlText w:val="%1)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0AF45ADE"/>
    <w:multiLevelType w:val="multilevel"/>
    <w:tmpl w:val="3F06321C"/>
    <w:styleLink w:val="WWNum14"/>
    <w:lvl w:ilvl="0">
      <w:start w:val="1"/>
      <w:numFmt w:val="decimal"/>
      <w:lvlText w:val="%1)"/>
      <w:lvlJc w:val="left"/>
      <w:pPr>
        <w:ind w:left="1494" w:hanging="360"/>
      </w:pPr>
    </w:lvl>
    <w:lvl w:ilvl="1">
      <w:start w:val="1"/>
      <w:numFmt w:val="lowerLetter"/>
      <w:lvlText w:val="%2."/>
      <w:lvlJc w:val="left"/>
      <w:pPr>
        <w:ind w:left="2214" w:hanging="360"/>
      </w:pPr>
    </w:lvl>
    <w:lvl w:ilvl="2">
      <w:start w:val="1"/>
      <w:numFmt w:val="lowerRoman"/>
      <w:lvlText w:val="%3."/>
      <w:lvlJc w:val="right"/>
      <w:pPr>
        <w:ind w:left="2934" w:hanging="180"/>
      </w:pPr>
    </w:lvl>
    <w:lvl w:ilvl="3">
      <w:start w:val="1"/>
      <w:numFmt w:val="decimal"/>
      <w:lvlText w:val="%4."/>
      <w:lvlJc w:val="left"/>
      <w:pPr>
        <w:ind w:left="3654" w:hanging="360"/>
      </w:pPr>
    </w:lvl>
    <w:lvl w:ilvl="4">
      <w:start w:val="1"/>
      <w:numFmt w:val="lowerLetter"/>
      <w:lvlText w:val="%5."/>
      <w:lvlJc w:val="left"/>
      <w:pPr>
        <w:ind w:left="4374" w:hanging="360"/>
      </w:pPr>
    </w:lvl>
    <w:lvl w:ilvl="5">
      <w:start w:val="1"/>
      <w:numFmt w:val="lowerRoman"/>
      <w:lvlText w:val="%6."/>
      <w:lvlJc w:val="right"/>
      <w:pPr>
        <w:ind w:left="5094" w:hanging="180"/>
      </w:pPr>
    </w:lvl>
    <w:lvl w:ilvl="6">
      <w:start w:val="1"/>
      <w:numFmt w:val="decimal"/>
      <w:lvlText w:val="%7."/>
      <w:lvlJc w:val="left"/>
      <w:pPr>
        <w:ind w:left="5814" w:hanging="360"/>
      </w:pPr>
    </w:lvl>
    <w:lvl w:ilvl="7">
      <w:start w:val="1"/>
      <w:numFmt w:val="lowerLetter"/>
      <w:lvlText w:val="%8."/>
      <w:lvlJc w:val="left"/>
      <w:pPr>
        <w:ind w:left="6534" w:hanging="360"/>
      </w:pPr>
    </w:lvl>
    <w:lvl w:ilvl="8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0B991396"/>
    <w:multiLevelType w:val="hybridMultilevel"/>
    <w:tmpl w:val="C3D41A50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111E17E8">
      <w:numFmt w:val="bullet"/>
      <w:lvlText w:val=""/>
      <w:lvlJc w:val="left"/>
      <w:pPr>
        <w:ind w:left="1648" w:hanging="360"/>
      </w:pPr>
      <w:rPr>
        <w:rFonts w:ascii="Symbol" w:eastAsia="Arial" w:hAnsi="Symbol" w:cs="Arial"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10B76BBB"/>
    <w:multiLevelType w:val="multilevel"/>
    <w:tmpl w:val="2B5CDE9A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</w:lvl>
    <w:lvl w:ilvl="3">
      <w:start w:val="1"/>
      <w:numFmt w:val="decimal"/>
      <w:lvlText w:val="%4."/>
      <w:lvlJc w:val="left"/>
      <w:pPr>
        <w:ind w:left="1070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11D66DA2"/>
    <w:multiLevelType w:val="multilevel"/>
    <w:tmpl w:val="68BEC95C"/>
    <w:styleLink w:val="WWNum1"/>
    <w:lvl w:ilvl="0">
      <w:start w:val="1"/>
      <w:numFmt w:val="decimal"/>
      <w:lvlText w:val="%1."/>
      <w:lvlJc w:val="left"/>
      <w:pPr>
        <w:ind w:left="1080" w:hanging="360"/>
      </w:pPr>
      <w:rPr>
        <w:rFonts w:ascii="Arial" w:hAnsi="Arial"/>
        <w:b w:val="0"/>
        <w:sz w:val="22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9BC0304"/>
    <w:multiLevelType w:val="multilevel"/>
    <w:tmpl w:val="27E02D40"/>
    <w:styleLink w:val="WWNum15"/>
    <w:lvl w:ilvl="0">
      <w:start w:val="1"/>
      <w:numFmt w:val="decimal"/>
      <w:lvlText w:val="%1."/>
      <w:lvlJc w:val="left"/>
      <w:pPr>
        <w:ind w:left="1440" w:hanging="360"/>
      </w:pPr>
      <w:rPr>
        <w:rFonts w:ascii="Arial" w:hAnsi="Arial"/>
        <w:b/>
        <w:sz w:val="22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0C61486"/>
    <w:multiLevelType w:val="multilevel"/>
    <w:tmpl w:val="F50A3776"/>
    <w:styleLink w:val="WWNum12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1D92D9B"/>
    <w:multiLevelType w:val="multilevel"/>
    <w:tmpl w:val="AF8621FE"/>
    <w:styleLink w:val="WWNum13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B4F331C"/>
    <w:multiLevelType w:val="multilevel"/>
    <w:tmpl w:val="6FB61B56"/>
    <w:lvl w:ilvl="0">
      <w:start w:val="1"/>
      <w:numFmt w:val="decimal"/>
      <w:lvlText w:val="%1)"/>
      <w:lvlJc w:val="left"/>
      <w:pPr>
        <w:ind w:left="928" w:hanging="360"/>
      </w:p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</w:lvl>
    <w:lvl w:ilvl="3">
      <w:start w:val="1"/>
      <w:numFmt w:val="decimal"/>
      <w:lvlText w:val="%4."/>
      <w:lvlJc w:val="left"/>
      <w:pPr>
        <w:ind w:left="1070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3B643CE3"/>
    <w:multiLevelType w:val="hybridMultilevel"/>
    <w:tmpl w:val="46208E5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131190"/>
    <w:multiLevelType w:val="hybridMultilevel"/>
    <w:tmpl w:val="481A6C10"/>
    <w:lvl w:ilvl="0" w:tplc="12B03570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29142D"/>
    <w:multiLevelType w:val="multilevel"/>
    <w:tmpl w:val="7E04C906"/>
    <w:styleLink w:val="WWNum10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0B059DD"/>
    <w:multiLevelType w:val="multilevel"/>
    <w:tmpl w:val="7076F1DC"/>
    <w:styleLink w:val="WWNum11"/>
    <w:lvl w:ilvl="0">
      <w:start w:val="1"/>
      <w:numFmt w:val="lowerLetter"/>
      <w:lvlText w:val="%1)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47C47FFA"/>
    <w:multiLevelType w:val="multilevel"/>
    <w:tmpl w:val="F5D0B512"/>
    <w:styleLink w:val="WWNum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D4E7817"/>
    <w:multiLevelType w:val="multilevel"/>
    <w:tmpl w:val="A40E5C7E"/>
    <w:styleLink w:val="WWNum9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FD27349"/>
    <w:multiLevelType w:val="hybridMultilevel"/>
    <w:tmpl w:val="576C4812"/>
    <w:lvl w:ilvl="0" w:tplc="360E2186">
      <w:start w:val="2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EBD5556"/>
    <w:multiLevelType w:val="multilevel"/>
    <w:tmpl w:val="0E7A9F6E"/>
    <w:styleLink w:val="WWNum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3730102"/>
    <w:multiLevelType w:val="hybridMultilevel"/>
    <w:tmpl w:val="A67EB0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3E07D9"/>
    <w:multiLevelType w:val="hybridMultilevel"/>
    <w:tmpl w:val="F90A7BAE"/>
    <w:lvl w:ilvl="0" w:tplc="06288488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 w15:restartNumberingAfterBreak="0">
    <w:nsid w:val="6F0E4E4C"/>
    <w:multiLevelType w:val="multilevel"/>
    <w:tmpl w:val="DE5CEF6A"/>
    <w:styleLink w:val="WWNum6"/>
    <w:lvl w:ilvl="0">
      <w:start w:val="1"/>
      <w:numFmt w:val="upperRoman"/>
      <w:lvlText w:val="%1."/>
      <w:lvlJc w:val="right"/>
      <w:pPr>
        <w:ind w:left="720" w:hanging="360"/>
      </w:pPr>
      <w:rPr>
        <w:rFonts w:ascii="Arial" w:hAnsi="Arial"/>
        <w:b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502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C5702F"/>
    <w:multiLevelType w:val="multilevel"/>
    <w:tmpl w:val="FE7A5098"/>
    <w:styleLink w:val="WWNum3"/>
    <w:lvl w:ilvl="0">
      <w:start w:val="1"/>
      <w:numFmt w:val="decimal"/>
      <w:lvlText w:val="%1)"/>
      <w:lvlJc w:val="left"/>
      <w:pPr>
        <w:ind w:left="928" w:hanging="360"/>
      </w:p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</w:lvl>
    <w:lvl w:ilvl="3">
      <w:start w:val="1"/>
      <w:numFmt w:val="decimal"/>
      <w:lvlText w:val="%4."/>
      <w:lvlJc w:val="left"/>
      <w:pPr>
        <w:ind w:left="1070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abstractNum w:abstractNumId="21" w15:restartNumberingAfterBreak="0">
    <w:nsid w:val="72880B63"/>
    <w:multiLevelType w:val="multilevel"/>
    <w:tmpl w:val="0A0CACC2"/>
    <w:styleLink w:val="WWNum16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7688199A"/>
    <w:multiLevelType w:val="multilevel"/>
    <w:tmpl w:val="6FB61B56"/>
    <w:lvl w:ilvl="0">
      <w:start w:val="1"/>
      <w:numFmt w:val="decimal"/>
      <w:lvlText w:val="%1)"/>
      <w:lvlJc w:val="left"/>
      <w:pPr>
        <w:ind w:left="928" w:hanging="360"/>
      </w:p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</w:lvl>
    <w:lvl w:ilvl="3">
      <w:start w:val="1"/>
      <w:numFmt w:val="decimal"/>
      <w:lvlText w:val="%4."/>
      <w:lvlJc w:val="left"/>
      <w:pPr>
        <w:ind w:left="1070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abstractNum w:abstractNumId="23" w15:restartNumberingAfterBreak="0">
    <w:nsid w:val="7CC43D49"/>
    <w:multiLevelType w:val="multilevel"/>
    <w:tmpl w:val="92124896"/>
    <w:styleLink w:val="WWNum7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sz w:val="22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ascii="Arial" w:hAnsi="Arial"/>
        <w:b w:val="0"/>
        <w:sz w:val="22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639145944">
    <w:abstractNumId w:val="19"/>
    <w:lvlOverride w:ilvl="0">
      <w:lvl w:ilvl="0">
        <w:start w:val="1"/>
        <w:numFmt w:val="upperRoman"/>
        <w:lvlText w:val="%1."/>
        <w:lvlJc w:val="right"/>
        <w:pPr>
          <w:ind w:left="720" w:hanging="360"/>
        </w:pPr>
        <w:rPr>
          <w:rFonts w:ascii="Arial" w:hAnsi="Arial"/>
          <w:b/>
          <w:sz w:val="22"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>
        <w:start w:val="1"/>
        <w:numFmt w:val="decimal"/>
        <w:lvlText w:val="%4."/>
        <w:lvlJc w:val="left"/>
        <w:pPr>
          <w:ind w:left="502" w:hanging="360"/>
        </w:p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" w16cid:durableId="4793393">
    <w:abstractNumId w:val="19"/>
    <w:lvlOverride w:ilvl="0">
      <w:startOverride w:val="1"/>
    </w:lvlOverride>
  </w:num>
  <w:num w:numId="3" w16cid:durableId="1375231301">
    <w:abstractNumId w:val="0"/>
  </w:num>
  <w:num w:numId="4" w16cid:durableId="1216893851">
    <w:abstractNumId w:val="10"/>
  </w:num>
  <w:num w:numId="5" w16cid:durableId="1302927373">
    <w:abstractNumId w:val="2"/>
  </w:num>
  <w:num w:numId="6" w16cid:durableId="683477085">
    <w:abstractNumId w:val="13"/>
  </w:num>
  <w:num w:numId="7" w16cid:durableId="512720386">
    <w:abstractNumId w:val="20"/>
  </w:num>
  <w:num w:numId="8" w16cid:durableId="32537476">
    <w:abstractNumId w:val="13"/>
    <w:lvlOverride w:ilvl="0">
      <w:startOverride w:val="1"/>
    </w:lvlOverride>
  </w:num>
  <w:num w:numId="9" w16cid:durableId="1220899327">
    <w:abstractNumId w:val="20"/>
    <w:lvlOverride w:ilvl="0">
      <w:lvl w:ilvl="0">
        <w:start w:val="1"/>
        <w:numFmt w:val="decimal"/>
        <w:lvlText w:val="%1)"/>
        <w:lvlJc w:val="left"/>
        <w:pPr>
          <w:ind w:left="928" w:hanging="360"/>
        </w:pPr>
      </w:lvl>
    </w:lvlOverride>
  </w:num>
  <w:num w:numId="10" w16cid:durableId="1927111036">
    <w:abstractNumId w:val="18"/>
  </w:num>
  <w:num w:numId="11" w16cid:durableId="1162963362">
    <w:abstractNumId w:val="15"/>
  </w:num>
  <w:num w:numId="12" w16cid:durableId="992177050">
    <w:abstractNumId w:val="7"/>
  </w:num>
  <w:num w:numId="13" w16cid:durableId="1445422151">
    <w:abstractNumId w:val="1"/>
  </w:num>
  <w:num w:numId="14" w16cid:durableId="751901228">
    <w:abstractNumId w:val="7"/>
    <w:lvlOverride w:ilvl="0">
      <w:startOverride w:val="1"/>
    </w:lvlOverride>
  </w:num>
  <w:num w:numId="15" w16cid:durableId="1155024983">
    <w:abstractNumId w:val="1"/>
    <w:lvlOverride w:ilvl="0">
      <w:lvl w:ilvl="0">
        <w:start w:val="1"/>
        <w:numFmt w:val="decimal"/>
        <w:lvlText w:val="%1)"/>
        <w:lvlJc w:val="left"/>
        <w:pPr>
          <w:ind w:left="1494" w:hanging="360"/>
        </w:pPr>
        <w:rPr>
          <w:rFonts w:ascii="Arial" w:hAnsi="Arial" w:cs="Arial" w:hint="default"/>
        </w:rPr>
      </w:lvl>
    </w:lvlOverride>
  </w:num>
  <w:num w:numId="16" w16cid:durableId="837698755">
    <w:abstractNumId w:val="5"/>
    <w:lvlOverride w:ilvl="0">
      <w:lvl w:ilvl="0">
        <w:start w:val="1"/>
        <w:numFmt w:val="decimal"/>
        <w:lvlText w:val="%1."/>
        <w:lvlJc w:val="left"/>
        <w:pPr>
          <w:ind w:left="1440" w:hanging="360"/>
        </w:pPr>
        <w:rPr>
          <w:rFonts w:ascii="Arial" w:hAnsi="Arial"/>
          <w:b w:val="0"/>
          <w:bCs/>
          <w:sz w:val="22"/>
        </w:rPr>
      </w:lvl>
    </w:lvlOverride>
  </w:num>
  <w:num w:numId="17" w16cid:durableId="454758439">
    <w:abstractNumId w:val="5"/>
    <w:lvlOverride w:ilvl="0">
      <w:lvl w:ilvl="0">
        <w:start w:val="1"/>
        <w:numFmt w:val="decimal"/>
        <w:lvlText w:val="%1."/>
        <w:lvlJc w:val="left"/>
        <w:pPr>
          <w:ind w:left="1440" w:hanging="360"/>
        </w:pPr>
        <w:rPr>
          <w:rFonts w:ascii="Arial" w:hAnsi="Arial"/>
          <w:b w:val="0"/>
          <w:bCs/>
          <w:sz w:val="22"/>
        </w:rPr>
      </w:lvl>
    </w:lvlOverride>
  </w:num>
  <w:num w:numId="18" w16cid:durableId="519395095">
    <w:abstractNumId w:val="23"/>
  </w:num>
  <w:num w:numId="19" w16cid:durableId="1840608840">
    <w:abstractNumId w:val="21"/>
  </w:num>
  <w:num w:numId="20" w16cid:durableId="1986816714">
    <w:abstractNumId w:val="23"/>
    <w:lvlOverride w:ilvl="0">
      <w:startOverride w:val="1"/>
    </w:lvlOverride>
  </w:num>
  <w:num w:numId="21" w16cid:durableId="93671020">
    <w:abstractNumId w:val="4"/>
  </w:num>
  <w:num w:numId="22" w16cid:durableId="301156221">
    <w:abstractNumId w:val="4"/>
    <w:lvlOverride w:ilvl="0">
      <w:startOverride w:val="1"/>
    </w:lvlOverride>
  </w:num>
  <w:num w:numId="23" w16cid:durableId="1330598618">
    <w:abstractNumId w:val="16"/>
  </w:num>
  <w:num w:numId="24" w16cid:durableId="2107918314">
    <w:abstractNumId w:val="16"/>
    <w:lvlOverride w:ilvl="0">
      <w:lvl w:ilvl="0">
        <w:start w:val="1"/>
        <w:numFmt w:val="decimal"/>
        <w:lvlText w:val="%1."/>
        <w:lvlJc w:val="left"/>
        <w:pPr>
          <w:ind w:left="1080" w:hanging="360"/>
        </w:pPr>
        <w:rPr>
          <w:rFonts w:ascii="Arial" w:hAnsi="Arial" w:cs="Arial" w:hint="default"/>
        </w:rPr>
      </w:lvl>
    </w:lvlOverride>
  </w:num>
  <w:num w:numId="25" w16cid:durableId="827479884">
    <w:abstractNumId w:val="14"/>
  </w:num>
  <w:num w:numId="26" w16cid:durableId="1181428889">
    <w:abstractNumId w:val="11"/>
  </w:num>
  <w:num w:numId="27" w16cid:durableId="75789687">
    <w:abstractNumId w:val="12"/>
  </w:num>
  <w:num w:numId="28" w16cid:durableId="999499699">
    <w:abstractNumId w:val="6"/>
  </w:num>
  <w:num w:numId="29" w16cid:durableId="682241035">
    <w:abstractNumId w:val="14"/>
    <w:lvlOverride w:ilvl="0">
      <w:startOverride w:val="1"/>
    </w:lvlOverride>
  </w:num>
  <w:num w:numId="30" w16cid:durableId="1311445521">
    <w:abstractNumId w:val="11"/>
    <w:lvlOverride w:ilvl="0">
      <w:startOverride w:val="1"/>
    </w:lvlOverride>
  </w:num>
  <w:num w:numId="31" w16cid:durableId="753211539">
    <w:abstractNumId w:val="12"/>
    <w:lvlOverride w:ilvl="0">
      <w:startOverride w:val="1"/>
    </w:lvlOverride>
  </w:num>
  <w:num w:numId="32" w16cid:durableId="1835953834">
    <w:abstractNumId w:val="6"/>
    <w:lvlOverride w:ilvl="0">
      <w:startOverride w:val="1"/>
    </w:lvlOverride>
  </w:num>
  <w:num w:numId="33" w16cid:durableId="677461660">
    <w:abstractNumId w:val="5"/>
  </w:num>
  <w:num w:numId="34" w16cid:durableId="1105923362">
    <w:abstractNumId w:val="3"/>
  </w:num>
  <w:num w:numId="35" w16cid:durableId="728577682">
    <w:abstractNumId w:val="8"/>
  </w:num>
  <w:num w:numId="36" w16cid:durableId="1861502656">
    <w:abstractNumId w:val="22"/>
  </w:num>
  <w:num w:numId="37" w16cid:durableId="1568569511">
    <w:abstractNumId w:val="17"/>
  </w:num>
  <w:num w:numId="38" w16cid:durableId="1724939339">
    <w:abstractNumId w:val="19"/>
  </w:num>
  <w:num w:numId="39" w16cid:durableId="77437399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3CA"/>
    <w:rsid w:val="00083B73"/>
    <w:rsid w:val="000A05C6"/>
    <w:rsid w:val="001419B1"/>
    <w:rsid w:val="00152C1B"/>
    <w:rsid w:val="001B5CDC"/>
    <w:rsid w:val="001D6F33"/>
    <w:rsid w:val="002003FF"/>
    <w:rsid w:val="00291156"/>
    <w:rsid w:val="002B5FA5"/>
    <w:rsid w:val="00387F04"/>
    <w:rsid w:val="003A6A4C"/>
    <w:rsid w:val="003C6C3B"/>
    <w:rsid w:val="003D0A06"/>
    <w:rsid w:val="003F47F2"/>
    <w:rsid w:val="0042128C"/>
    <w:rsid w:val="004218E1"/>
    <w:rsid w:val="004621E4"/>
    <w:rsid w:val="00470F32"/>
    <w:rsid w:val="004D3781"/>
    <w:rsid w:val="0053158F"/>
    <w:rsid w:val="00595675"/>
    <w:rsid w:val="005F576E"/>
    <w:rsid w:val="00616FC0"/>
    <w:rsid w:val="00650771"/>
    <w:rsid w:val="00677288"/>
    <w:rsid w:val="006E220A"/>
    <w:rsid w:val="007106FC"/>
    <w:rsid w:val="007A3AE8"/>
    <w:rsid w:val="007A43CA"/>
    <w:rsid w:val="00806694"/>
    <w:rsid w:val="0086055A"/>
    <w:rsid w:val="008D035A"/>
    <w:rsid w:val="008F59C6"/>
    <w:rsid w:val="009167B8"/>
    <w:rsid w:val="00951CE5"/>
    <w:rsid w:val="009601DA"/>
    <w:rsid w:val="00997E07"/>
    <w:rsid w:val="009D338C"/>
    <w:rsid w:val="00A77ED8"/>
    <w:rsid w:val="00A80315"/>
    <w:rsid w:val="00AB7149"/>
    <w:rsid w:val="00AC38DC"/>
    <w:rsid w:val="00AD0447"/>
    <w:rsid w:val="00AE6A5D"/>
    <w:rsid w:val="00B16E00"/>
    <w:rsid w:val="00B255AB"/>
    <w:rsid w:val="00B5323A"/>
    <w:rsid w:val="00B62592"/>
    <w:rsid w:val="00B62747"/>
    <w:rsid w:val="00B73EC9"/>
    <w:rsid w:val="00BC59F9"/>
    <w:rsid w:val="00C1719B"/>
    <w:rsid w:val="00D34671"/>
    <w:rsid w:val="00D44A06"/>
    <w:rsid w:val="00E44854"/>
    <w:rsid w:val="00EA55F3"/>
    <w:rsid w:val="00EA5903"/>
    <w:rsid w:val="00EA7A2C"/>
    <w:rsid w:val="00EC0B30"/>
    <w:rsid w:val="00F1757F"/>
    <w:rsid w:val="00F86A50"/>
    <w:rsid w:val="00FA6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8F9DB"/>
  <w15:chartTrackingRefBased/>
  <w15:docId w15:val="{42FE37C8-F5A2-4E7B-A7B5-C52B86FD9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7A43C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inux Libertine G" w:hAnsi="Times New Roman" w:cs="Linux Libertine G"/>
      <w:kern w:val="0"/>
      <w:sz w:val="22"/>
      <w:szCs w:val="22"/>
      <w:lang w:eastAsia="zh-CN" w:bidi="hi-IN"/>
      <w14:ligatures w14:val="none"/>
    </w:rPr>
  </w:style>
  <w:style w:type="numbering" w:customStyle="1" w:styleId="WWNum6">
    <w:name w:val="WWNum6"/>
    <w:basedOn w:val="Bezlisty"/>
    <w:rsid w:val="007A43CA"/>
    <w:pPr>
      <w:numPr>
        <w:numId w:val="38"/>
      </w:numPr>
    </w:pPr>
  </w:style>
  <w:style w:type="character" w:styleId="Hipercze">
    <w:name w:val="Hyperlink"/>
    <w:uiPriority w:val="99"/>
    <w:unhideWhenUsed/>
    <w:rsid w:val="007A43CA"/>
    <w:rPr>
      <w:color w:val="467886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A43CA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A4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A43CA"/>
  </w:style>
  <w:style w:type="paragraph" w:styleId="Stopka">
    <w:name w:val="footer"/>
    <w:basedOn w:val="Normalny"/>
    <w:link w:val="StopkaZnak"/>
    <w:uiPriority w:val="99"/>
    <w:unhideWhenUsed/>
    <w:rsid w:val="007A4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A43CA"/>
  </w:style>
  <w:style w:type="paragraph" w:styleId="Akapitzlist">
    <w:name w:val="List Paragraph"/>
    <w:basedOn w:val="Normalny"/>
    <w:uiPriority w:val="34"/>
    <w:qFormat/>
    <w:rsid w:val="007A43CA"/>
    <w:pPr>
      <w:ind w:left="720"/>
      <w:contextualSpacing/>
    </w:pPr>
  </w:style>
  <w:style w:type="paragraph" w:customStyle="1" w:styleId="Default">
    <w:name w:val="Default"/>
    <w:rsid w:val="003D0A06"/>
    <w:pPr>
      <w:autoSpaceDE w:val="0"/>
      <w:autoSpaceDN w:val="0"/>
      <w:adjustRightInd w:val="0"/>
      <w:spacing w:after="0" w:line="240" w:lineRule="auto"/>
    </w:pPr>
    <w:rPr>
      <w:rFonts w:ascii="Arial" w:eastAsia="Linux Libertine G" w:hAnsi="Arial" w:cs="Arial"/>
      <w:color w:val="000000"/>
      <w:kern w:val="0"/>
      <w:lang w:eastAsia="pl-PL"/>
      <w14:ligatures w14:val="none"/>
    </w:rPr>
  </w:style>
  <w:style w:type="numbering" w:customStyle="1" w:styleId="WWNum2">
    <w:name w:val="WWNum2"/>
    <w:basedOn w:val="Bezlisty"/>
    <w:rsid w:val="00650771"/>
    <w:pPr>
      <w:numPr>
        <w:numId w:val="6"/>
      </w:numPr>
    </w:pPr>
  </w:style>
  <w:style w:type="numbering" w:customStyle="1" w:styleId="WWNum3">
    <w:name w:val="WWNum3"/>
    <w:basedOn w:val="Bezlisty"/>
    <w:rsid w:val="00650771"/>
    <w:pPr>
      <w:numPr>
        <w:numId w:val="7"/>
      </w:numPr>
    </w:pPr>
  </w:style>
  <w:style w:type="numbering" w:customStyle="1" w:styleId="WWNum13">
    <w:name w:val="WWNum13"/>
    <w:basedOn w:val="Bezlisty"/>
    <w:rsid w:val="003F47F2"/>
    <w:pPr>
      <w:numPr>
        <w:numId w:val="12"/>
      </w:numPr>
    </w:pPr>
  </w:style>
  <w:style w:type="numbering" w:customStyle="1" w:styleId="WWNum14">
    <w:name w:val="WWNum14"/>
    <w:basedOn w:val="Bezlisty"/>
    <w:rsid w:val="003F47F2"/>
    <w:pPr>
      <w:numPr>
        <w:numId w:val="13"/>
      </w:numPr>
    </w:pPr>
  </w:style>
  <w:style w:type="numbering" w:customStyle="1" w:styleId="WWNum61">
    <w:name w:val="WWNum61"/>
    <w:basedOn w:val="Bezlisty"/>
    <w:rsid w:val="003C6C3B"/>
  </w:style>
  <w:style w:type="numbering" w:customStyle="1" w:styleId="WWNum15">
    <w:name w:val="WWNum15"/>
    <w:basedOn w:val="Bezlisty"/>
    <w:rsid w:val="003C6C3B"/>
    <w:pPr>
      <w:numPr>
        <w:numId w:val="33"/>
      </w:numPr>
    </w:pPr>
  </w:style>
  <w:style w:type="numbering" w:customStyle="1" w:styleId="WWNum62">
    <w:name w:val="WWNum62"/>
    <w:basedOn w:val="Bezlisty"/>
    <w:rsid w:val="0042128C"/>
  </w:style>
  <w:style w:type="numbering" w:customStyle="1" w:styleId="WWNum7">
    <w:name w:val="WWNum7"/>
    <w:basedOn w:val="Bezlisty"/>
    <w:rsid w:val="0042128C"/>
    <w:pPr>
      <w:numPr>
        <w:numId w:val="18"/>
      </w:numPr>
    </w:pPr>
  </w:style>
  <w:style w:type="numbering" w:customStyle="1" w:styleId="WWNum16">
    <w:name w:val="WWNum16"/>
    <w:basedOn w:val="Bezlisty"/>
    <w:rsid w:val="0042128C"/>
    <w:pPr>
      <w:numPr>
        <w:numId w:val="19"/>
      </w:numPr>
    </w:pPr>
  </w:style>
  <w:style w:type="numbering" w:customStyle="1" w:styleId="WWNum1">
    <w:name w:val="WWNum1"/>
    <w:basedOn w:val="Bezlisty"/>
    <w:rsid w:val="00EA7A2C"/>
    <w:pPr>
      <w:numPr>
        <w:numId w:val="21"/>
      </w:numPr>
    </w:pPr>
  </w:style>
  <w:style w:type="numbering" w:customStyle="1" w:styleId="WWNum63">
    <w:name w:val="WWNum63"/>
    <w:basedOn w:val="Bezlisty"/>
    <w:rsid w:val="00EA7A2C"/>
  </w:style>
  <w:style w:type="numbering" w:customStyle="1" w:styleId="WWNum64">
    <w:name w:val="WWNum64"/>
    <w:basedOn w:val="Bezlisty"/>
    <w:rsid w:val="00A77ED8"/>
  </w:style>
  <w:style w:type="numbering" w:customStyle="1" w:styleId="WWNum8">
    <w:name w:val="WWNum8"/>
    <w:basedOn w:val="Bezlisty"/>
    <w:rsid w:val="00A77ED8"/>
    <w:pPr>
      <w:numPr>
        <w:numId w:val="23"/>
      </w:numPr>
    </w:pPr>
  </w:style>
  <w:style w:type="numbering" w:customStyle="1" w:styleId="WWNum65">
    <w:name w:val="WWNum65"/>
    <w:basedOn w:val="Bezlisty"/>
    <w:rsid w:val="00F86A50"/>
  </w:style>
  <w:style w:type="numbering" w:customStyle="1" w:styleId="WWNum9">
    <w:name w:val="WWNum9"/>
    <w:basedOn w:val="Bezlisty"/>
    <w:rsid w:val="00F86A50"/>
    <w:pPr>
      <w:numPr>
        <w:numId w:val="25"/>
      </w:numPr>
    </w:pPr>
  </w:style>
  <w:style w:type="numbering" w:customStyle="1" w:styleId="WWNum10">
    <w:name w:val="WWNum10"/>
    <w:basedOn w:val="Bezlisty"/>
    <w:rsid w:val="00F86A50"/>
    <w:pPr>
      <w:numPr>
        <w:numId w:val="26"/>
      </w:numPr>
    </w:pPr>
  </w:style>
  <w:style w:type="numbering" w:customStyle="1" w:styleId="WWNum11">
    <w:name w:val="WWNum11"/>
    <w:basedOn w:val="Bezlisty"/>
    <w:rsid w:val="00F86A50"/>
    <w:pPr>
      <w:numPr>
        <w:numId w:val="27"/>
      </w:numPr>
    </w:pPr>
  </w:style>
  <w:style w:type="numbering" w:customStyle="1" w:styleId="WWNum12">
    <w:name w:val="WWNum12"/>
    <w:basedOn w:val="Bezlisty"/>
    <w:rsid w:val="00F86A50"/>
    <w:pPr>
      <w:numPr>
        <w:numId w:val="2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7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25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1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01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hyperlink" Target="https://sip.lex.pl/" TargetMode="External"/><Relationship Id="rId18" Type="http://schemas.openxmlformats.org/officeDocument/2006/relationships/hyperlink" Target="mailto:sekretariat.rycerska@sp1.sieradz.eu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mailto:sekretariat.rycerska@sp1.sieradz.eu" TargetMode="External"/><Relationship Id="rId12" Type="http://schemas.openxmlformats.org/officeDocument/2006/relationships/hyperlink" Target="https://sip.lex.pl/" TargetMode="External"/><Relationship Id="rId17" Type="http://schemas.openxmlformats.org/officeDocument/2006/relationships/hyperlink" Target="https://aplikacja.ceidg.gov.pl/CEIDG/CEIDG.Public.UI/Search.aspx" TargetMode="External"/><Relationship Id="rId2" Type="http://schemas.openxmlformats.org/officeDocument/2006/relationships/styles" Target="styles.xml"/><Relationship Id="rId16" Type="http://schemas.openxmlformats.org/officeDocument/2006/relationships/hyperlink" Target="https://wyszukiwarka-krs.ms.gov.pl/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ip.lex.pl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sip.lex.pl/" TargetMode="External"/><Relationship Id="rId10" Type="http://schemas.openxmlformats.org/officeDocument/2006/relationships/hyperlink" Target="https://sip.lex.pl/" TargetMode="External"/><Relationship Id="rId19" Type="http://schemas.openxmlformats.org/officeDocument/2006/relationships/hyperlink" Target="https://sp1sieradz.pl/efs-ods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ip.lex.pl/" TargetMode="External"/><Relationship Id="rId14" Type="http://schemas.openxmlformats.org/officeDocument/2006/relationships/hyperlink" Target="https://sip.lex.pl/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6</Pages>
  <Words>2204</Words>
  <Characters>13230</Characters>
  <Application>Microsoft Office Word</Application>
  <DocSecurity>0</DocSecurity>
  <Lines>110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Bakowicz</dc:creator>
  <cp:keywords/>
  <dc:description/>
  <cp:lastModifiedBy>Paulina Kupczyk</cp:lastModifiedBy>
  <cp:revision>4</cp:revision>
  <cp:lastPrinted>2026-09-17T05:32:00Z</cp:lastPrinted>
  <dcterms:created xsi:type="dcterms:W3CDTF">2026-09-17T06:24:00Z</dcterms:created>
  <dcterms:modified xsi:type="dcterms:W3CDTF">2026-09-17T06:57:00Z</dcterms:modified>
</cp:coreProperties>
</file>